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5" w:rsidRDefault="000F6DA7" w:rsidP="00151A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6DA7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93" style="position:absolute;left:0;text-align:left;margin-left:-.9pt;margin-top:14.05pt;width:486pt;height:63.75pt;z-index:-251661312" fillcolor="silver"/>
        </w:pict>
      </w:r>
    </w:p>
    <w:p w:rsidR="00151AF5" w:rsidRPr="00AC21DC" w:rsidRDefault="00AC21DC" w:rsidP="00151AF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21DC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หน่วยการเรียนรู้ที่ </w:t>
      </w:r>
      <w:r w:rsidR="002214D5">
        <w:rPr>
          <w:rFonts w:ascii="TH SarabunPSK" w:hAnsi="TH SarabunPSK" w:cs="TH SarabunPSK"/>
          <w:b/>
          <w:bCs/>
          <w:sz w:val="40"/>
          <w:szCs w:val="40"/>
        </w:rPr>
        <w:t xml:space="preserve">5 </w:t>
      </w:r>
      <w:r w:rsidR="002214D5">
        <w:rPr>
          <w:rFonts w:ascii="TH SarabunPSK" w:hAnsi="TH SarabunPSK" w:cs="TH SarabunPSK" w:hint="cs"/>
          <w:b/>
          <w:bCs/>
          <w:sz w:val="40"/>
          <w:szCs w:val="40"/>
          <w:cs/>
        </w:rPr>
        <w:t>มาแลกเปลี่ยนเงินตรา นำพาท่องแดนอาเซียน</w:t>
      </w:r>
    </w:p>
    <w:p w:rsidR="00151AF5" w:rsidRPr="00151AF5" w:rsidRDefault="00FF5DB6" w:rsidP="00FF5DB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รายวิชาอาเซียนศึกษา  </w:t>
      </w:r>
      <w:r w:rsidR="00505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สาระที่ </w:t>
      </w:r>
      <w:r w:rsidR="002214D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2214D5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การเชื่อมโยงโลกและท้องถิ่น</w:t>
      </w:r>
      <w:r w:rsidR="0030511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เวลา </w:t>
      </w:r>
      <w:r w:rsidR="0030511A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151AF5" w:rsidRPr="00151AF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ชั่วโมง</w:t>
      </w:r>
    </w:p>
    <w:p w:rsidR="00151AF5" w:rsidRPr="00151AF5" w:rsidRDefault="00151AF5" w:rsidP="00151AF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1AF5" w:rsidRPr="00151AF5" w:rsidRDefault="00151AF5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ผลการเรียนรู้</w:t>
      </w:r>
    </w:p>
    <w:p w:rsidR="0030511A" w:rsidRPr="0030511A" w:rsidRDefault="00151AF5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11A" w:rsidRPr="0030511A">
        <w:rPr>
          <w:rFonts w:ascii="TH SarabunPSK" w:hAnsi="TH SarabunPSK" w:cs="TH SarabunPSK"/>
          <w:b/>
          <w:bCs/>
          <w:sz w:val="32"/>
          <w:szCs w:val="32"/>
        </w:rPr>
        <w:t xml:space="preserve">1.1. </w:t>
      </w:r>
      <w:r w:rsidR="0030511A"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30511A" w:rsidRPr="0030511A" w:rsidRDefault="0030511A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1AF5">
        <w:rPr>
          <w:rFonts w:ascii="TH SarabunPSK" w:hAnsi="TH SarabunPSK" w:cs="TH SarabunPSK" w:hint="cs"/>
          <w:sz w:val="32"/>
          <w:szCs w:val="32"/>
          <w:cs/>
        </w:rPr>
        <w:t>1.</w:t>
      </w:r>
      <w:r w:rsidR="004620C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   </w:t>
      </w:r>
      <w:r w:rsidR="002214D5">
        <w:rPr>
          <w:rFonts w:ascii="TH SarabunPSK" w:hAnsi="TH SarabunPSK" w:cs="TH SarabunPSK" w:hint="cs"/>
          <w:sz w:val="32"/>
          <w:szCs w:val="32"/>
          <w:cs/>
        </w:rPr>
        <w:t>บอกสกุลเงินและอัตราแลกเปลี่ยนเงินของประเทศสมาชิกอาเซียน</w:t>
      </w:r>
    </w:p>
    <w:p w:rsidR="004620CB" w:rsidRDefault="004620CB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D3977">
        <w:rPr>
          <w:rFonts w:ascii="TH SarabunPSK" w:hAnsi="TH SarabunPSK" w:cs="TH SarabunPSK"/>
          <w:sz w:val="32"/>
          <w:szCs w:val="32"/>
        </w:rPr>
        <w:t>1</w:t>
      </w:r>
      <w:r w:rsidR="0030511A">
        <w:rPr>
          <w:rFonts w:ascii="TH SarabunPSK" w:hAnsi="TH SarabunPSK" w:cs="TH SarabunPSK"/>
          <w:sz w:val="32"/>
          <w:szCs w:val="32"/>
        </w:rPr>
        <w:t>.</w:t>
      </w:r>
      <w:r w:rsidR="00DD3977">
        <w:rPr>
          <w:rFonts w:ascii="TH SarabunPSK" w:hAnsi="TH SarabunPSK" w:cs="TH SarabunPSK"/>
          <w:sz w:val="32"/>
          <w:szCs w:val="32"/>
        </w:rPr>
        <w:t>2</w:t>
      </w:r>
      <w:r w:rsidR="002214D5">
        <w:rPr>
          <w:rFonts w:ascii="TH SarabunPSK" w:hAnsi="TH SarabunPSK" w:cs="TH SarabunPSK" w:hint="cs"/>
          <w:sz w:val="32"/>
          <w:szCs w:val="32"/>
          <w:cs/>
        </w:rPr>
        <w:t>อธิบายศักยภาพด้านการท่องเที่ยวของอาเซียนและยกตัวอย่างแหล่งท่องเที่ยวที่น่าสนใจในอาเซียน</w:t>
      </w:r>
    </w:p>
    <w:p w:rsidR="00416E46" w:rsidRDefault="00416E46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1.</w:t>
      </w:r>
      <w:r>
        <w:rPr>
          <w:rFonts w:ascii="TH SarabunPSK" w:hAnsi="TH SarabunPSK" w:cs="TH SarabunPSK"/>
          <w:sz w:val="32"/>
          <w:szCs w:val="32"/>
        </w:rPr>
        <w:t xml:space="preserve">1.3    </w:t>
      </w:r>
      <w:r w:rsidR="002214D5">
        <w:rPr>
          <w:rFonts w:ascii="TH SarabunPSK" w:hAnsi="TH SarabunPSK" w:cs="TH SarabunPSK" w:hint="cs"/>
          <w:sz w:val="32"/>
          <w:szCs w:val="32"/>
          <w:cs/>
        </w:rPr>
        <w:t>อธิบายความร่วมมือทางด้านการท่องเที่ยวของอาเซียน</w:t>
      </w:r>
    </w:p>
    <w:p w:rsidR="0030511A" w:rsidRPr="00EA4D5D" w:rsidRDefault="0030511A" w:rsidP="00416E46">
      <w:pPr>
        <w:tabs>
          <w:tab w:val="left" w:pos="360"/>
          <w:tab w:val="left" w:pos="826"/>
          <w:tab w:val="left" w:pos="1512"/>
          <w:tab w:val="left" w:pos="1736"/>
          <w:tab w:val="left" w:pos="66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ทักษะ/กระบวนการ</w:t>
      </w:r>
      <w:r w:rsidR="00416E4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ทักษะพื้นฐาน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สื่อสารอย่างน้อยได้ 2 ภาษา (ภาษาอังกฤษและภาษาประเทศในอาเซียนอีกอย่างน้อย 1 ภาษา)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มีทักษะในการใช้เทคโนโลยีสารสนเทศได้อย่างสร้างสรรค์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มีความสามารถในการแก้ปัญหาอย่างสันติวิธี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มีความสามารถในการทำงานและอยู่ร่วมกับผู้อื่น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ทักษะพลเมือง/ความรับผิดชอบทางสังคม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เคารพและยอมรับความหลากหลายทางวัฒนธรรม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มีภาวะผู้นำ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เห็นปัญหาสังคมและลงมือทำเพื่อนำไปสู่การเปลี่ยนแปลง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ทักษะการเรียนรู้และพัฒนาตน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เห็นคุณค่าความเป็นมนุษย์เท่าเทียมกัน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มีส่วนร่วมในการแสดงความคิดเห็นและแลกเปลี่ยนเรียนรู้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มีความสามารถในการคิดวิเคราะห์อย่างมีเหตุผล มีวิธีคิดอย่างถูกต้อง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มีความสามารถในการจัดการ/ควบคุมตนเอง</w:t>
      </w: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มีความภูมิใจในความเป็นไทย/ความเป็นอาเซียน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ร่วมกันรับผิดชอบต่อประชาคมอาเซียน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มีความตระหนักในความเป็นอาเซียน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มีวิถีประชาธิปไตย ยึดมั่นในหลักธรรมาภิบาล สันติวิธี/สันติธรรม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ยอมรับความแตกต่างในการนับถือศาสนา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5E03" w:rsidRDefault="00C85E03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คุณลักษณะอันพึงประสงค์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D40A44">
        <w:rPr>
          <w:rFonts w:ascii="TH SarabunPSK" w:hAnsi="TH SarabunPSK" w:cs="TH SarabunPSK" w:hint="cs"/>
          <w:sz w:val="32"/>
          <w:szCs w:val="32"/>
          <w:cs/>
        </w:rPr>
        <w:t>.4.1</w:t>
      </w:r>
      <w:r w:rsidR="00D40A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.4.2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ใฝ่เรียนรู้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54D7" w:rsidRDefault="00AE54D7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20"/>
          <w:szCs w:val="20"/>
        </w:rPr>
      </w:pPr>
    </w:p>
    <w:p w:rsidR="0098458A" w:rsidRPr="00AE54D7" w:rsidRDefault="0098458A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20"/>
          <w:szCs w:val="20"/>
          <w:cs/>
        </w:rPr>
      </w:pPr>
    </w:p>
    <w:p w:rsidR="004620CB" w:rsidRPr="00AE54D7" w:rsidRDefault="00AE54D7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p w:rsidR="00AA3B97" w:rsidRDefault="00AE54D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0511A">
        <w:rPr>
          <w:rFonts w:ascii="TH SarabunPSK" w:hAnsi="TH SarabunPSK" w:cs="TH SarabunPSK" w:hint="cs"/>
          <w:sz w:val="32"/>
          <w:szCs w:val="32"/>
          <w:cs/>
        </w:rPr>
        <w:tab/>
      </w:r>
      <w:r w:rsidR="00AA3B97" w:rsidRPr="0030511A">
        <w:rPr>
          <w:rFonts w:ascii="TH SarabunPSK" w:hAnsi="TH SarabunPSK" w:cs="TH SarabunPSK"/>
          <w:sz w:val="32"/>
          <w:szCs w:val="32"/>
        </w:rPr>
        <w:t xml:space="preserve">2.1 </w:t>
      </w:r>
      <w:r w:rsidR="00AA3B97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</w:p>
    <w:p w:rsidR="00AA3B97" w:rsidRPr="0030511A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30511A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การท่องเที่ยวในอาเซียน</w:t>
      </w:r>
    </w:p>
    <w:p w:rsidR="00AA3B97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>
        <w:rPr>
          <w:rFonts w:ascii="TH SarabunPSK" w:hAnsi="TH SarabunPSK" w:cs="TH SarabunPSK" w:hint="cs"/>
          <w:sz w:val="32"/>
          <w:szCs w:val="32"/>
          <w:cs/>
        </w:rPr>
        <w:t>แหล่งท่องเที่ยวที่น่าสนใจในอาเซียน</w:t>
      </w:r>
    </w:p>
    <w:p w:rsidR="00AA3B97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ความร่วมมือทางด้านการท่องเที่ยวของอาเซียน</w:t>
      </w:r>
    </w:p>
    <w:p w:rsidR="0030511A" w:rsidRPr="00650F07" w:rsidRDefault="0030511A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3791" w:rsidRDefault="002F3791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6D60" w:rsidRDefault="00F7482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</w:t>
      </w:r>
      <w:r w:rsidR="00EA6D60"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บบการจัดการเรียนรู้แบบย้อนกลับ 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7883" w:rsidRPr="00EA6D60">
        <w:rPr>
          <w:rFonts w:ascii="TH SarabunPSK" w:hAnsi="TH SarabunPSK" w:cs="TH SarabunPSK"/>
          <w:b/>
          <w:bCs/>
          <w:sz w:val="32"/>
          <w:szCs w:val="32"/>
        </w:rPr>
        <w:t>Backward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 xml:space="preserve"> Design)</w:t>
      </w:r>
    </w:p>
    <w:p w:rsidR="00E45226" w:rsidRPr="00EA6D60" w:rsidRDefault="00E45226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768CB" w:rsidRDefault="00EA6D60" w:rsidP="008768C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F00A50" w:rsidRPr="00F00A50">
        <w:rPr>
          <w:rFonts w:ascii="TH SarabunPSK" w:hAnsi="TH SarabunPSK" w:cs="TH SarabunPSK"/>
          <w:b/>
          <w:bCs/>
          <w:sz w:val="32"/>
          <w:szCs w:val="32"/>
          <w:cs/>
        </w:rPr>
        <w:t>5 มาแลกเปลี่ยนเงินตรา นำพาท่องแดนอาเซียน</w:t>
      </w:r>
    </w:p>
    <w:p w:rsidR="00E45226" w:rsidRPr="00EA6D60" w:rsidRDefault="00E45226" w:rsidP="008768C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768CB" w:rsidRPr="0092677D" w:rsidRDefault="00AA3B97" w:rsidP="00AA3B97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4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3B97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 การติดต่อค้าขาย หรือการเด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ินทางไปมาหาสู่กันยังดินแดนต่างๆ</w:t>
            </w:r>
            <w:r w:rsidRPr="00AA3B97">
              <w:rPr>
                <w:rFonts w:ascii="TH SarabunPSK" w:hAnsi="TH SarabunPSK" w:cs="TH SarabunPSK"/>
                <w:sz w:val="32"/>
                <w:szCs w:val="32"/>
                <w:cs/>
              </w:rPr>
              <w:t>ในอาเซียนทำให้เราอาจจำเป็นต้องแลกเปลี่ยนเงินตราระหว่างกัน เพื่อให้สามารถจับจ่ายใช้สอยหรือดำเนินชีวิตในประเทศเหล่านี้ได้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8768CB" w:rsidRPr="000E22BC" w:rsidRDefault="00B07507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แบบทดสอบก่อนเรียนและหลัง</w:t>
            </w:r>
            <w:r w:rsidR="008768CB"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คำถามท้ายหน่วยการเรียนรู้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การสังเกตพฤติกรรมนักเรียน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ใบงาน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สมุดบันทึกความรู้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6. แบบ</w:t>
            </w:r>
            <w:r w:rsidR="004D59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ประเมิน/แบบ</w:t>
            </w: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</w:p>
        </w:tc>
      </w:tr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8768CB" w:rsidRPr="001706C7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0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D20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ศึกษาวิดีทัศน์เรื่องสกุลเงินของอาเซียน </w:t>
            </w:r>
            <w:r w:rsidR="00D2019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20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ประเทศ</w:t>
            </w:r>
          </w:p>
          <w:p w:rsidR="008768CB" w:rsidRPr="005F6251" w:rsidRDefault="005F6251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2. ศึกษาเนื้อหาจากหนังสือเรียน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ทำใบงาน/แบบฝึกหัด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left="37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อภิปรายและวิเคราะห์ข้อมูลร่วมกัน</w:t>
            </w:r>
          </w:p>
          <w:p w:rsidR="00F64387" w:rsidRPr="0017405D" w:rsidRDefault="008768CB" w:rsidP="00D1402C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40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D1402C" w:rsidRPr="0017405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72E0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ทัวร์</w:t>
            </w:r>
            <w:r w:rsidR="00F00A50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ท่องเที่ยวอาเซียน</w:t>
            </w:r>
            <w:r w:rsidR="00072E0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</w:p>
          <w:p w:rsidR="005F6251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ให้ความรู้พื้นฐาน/อธิบายเพิ่มเติม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นำเสนอข้อมูล/ผลงาน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ตั้งคำถามให้นักเรียนอภิปราย/แสดงความคิดเห็น</w:t>
            </w:r>
          </w:p>
          <w:p w:rsidR="008768CB" w:rsidRPr="000E22BC" w:rsidRDefault="008768CB" w:rsidP="005F625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9. สรุปข้อมูล/สาระสำคัญ และจดบันทึก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524B73" w:rsidRPr="00524B73" w:rsidRDefault="00524B73" w:rsidP="00524B73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เพราะเหตุใด</w:t>
            </w:r>
            <w:r w:rsidRPr="00524B73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ยังไม่ได้กำหนดให้มี</w:t>
            </w:r>
            <w:r w:rsidRPr="00524B7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ใช้เงินตราสกุลเดียวกัน</w:t>
            </w:r>
          </w:p>
          <w:p w:rsidR="005C6A6B" w:rsidRPr="0030511A" w:rsidRDefault="00524B73" w:rsidP="005C6A6B">
            <w:pPr>
              <w:tabs>
                <w:tab w:val="left" w:pos="360"/>
                <w:tab w:val="left" w:pos="826"/>
                <w:tab w:val="left" w:pos="151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C6A6B" w:rsidRPr="00764D04">
              <w:rPr>
                <w:rFonts w:ascii="TH SarabunPSK" w:hAnsi="TH SarabunPSK" w:cs="TH SarabunPSK"/>
                <w:sz w:val="32"/>
                <w:szCs w:val="32"/>
                <w:cs/>
              </w:rPr>
              <w:t>ดินแดนอาเซียนมีแหล่งท่องเที่ยว</w:t>
            </w:r>
            <w:r w:rsidR="005C6A6B">
              <w:rPr>
                <w:rFonts w:ascii="TH SarabunPSK" w:hAnsi="TH SarabunPSK" w:cs="TH SarabunPSK" w:hint="cs"/>
                <w:sz w:val="32"/>
                <w:szCs w:val="32"/>
                <w:cs/>
              </w:rPr>
              <w:t>ใดบ้าง</w:t>
            </w:r>
            <w:r w:rsidR="005C6A6B" w:rsidRPr="00764D0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5C6A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="005C6A6B" w:rsidRPr="00764D04">
              <w:rPr>
                <w:rFonts w:ascii="TH SarabunPSK" w:hAnsi="TH SarabunPSK" w:cs="TH SarabunPSK"/>
                <w:sz w:val="32"/>
                <w:szCs w:val="32"/>
                <w:cs/>
              </w:rPr>
              <w:t>โดดเด่นทางธรรมชาติ ประวัติศาสตร์ และวัฒนธรรม</w:t>
            </w:r>
            <w:r w:rsidR="005C6A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และการท่องเที่ยวแหล่งดังกล่าวส่งผลต่ออาเซียนอย่างไร</w:t>
            </w:r>
          </w:p>
          <w:p w:rsidR="001E2FC8" w:rsidRPr="00A23D4C" w:rsidRDefault="001E2FC8" w:rsidP="00524B73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868DC" w:rsidRDefault="000868D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AA3B97" w:rsidRDefault="00AA3B97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3B97" w:rsidRDefault="00AA3B97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668" w:rsidRDefault="00E82668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5226" w:rsidRDefault="00E45226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14B6" w:rsidRPr="007E14B6" w:rsidRDefault="00FC2ED2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88553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7E14B6"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>/1</w:t>
      </w:r>
    </w:p>
    <w:p w:rsidR="007E14B6" w:rsidRPr="007E14B6" w:rsidRDefault="007E14B6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50627D" w:rsidRPr="0050627D">
        <w:rPr>
          <w:rFonts w:ascii="TH SarabunPSK" w:hAnsi="TH SarabunPSK" w:cs="TH SarabunPSK"/>
          <w:b/>
          <w:bCs/>
          <w:sz w:val="36"/>
          <w:szCs w:val="36"/>
          <w:cs/>
        </w:rPr>
        <w:t>การแลกเปลี่ยนเงินตราในอาเซียน</w:t>
      </w:r>
      <w:r w:rsidR="00802976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="00BA1333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="008C3276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7E14B6" w:rsidRPr="006D2A91" w:rsidRDefault="000F6DA7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0F6DA7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196" style="position:absolute;z-index:251656192" from="-2.25pt,1.5pt" to="480.45pt,1.5pt" strokeweight="1.5pt"/>
        </w:pict>
      </w:r>
    </w:p>
    <w:p w:rsidR="004F6C5B" w:rsidRPr="00692043" w:rsidRDefault="004F6C5B" w:rsidP="004F6C5B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F3021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DA3C17" w:rsidRDefault="00DA3C17" w:rsidP="00DA3C17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มฐ. ส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3.2 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เข้าใจระบบและสถาบันทางเศรษฐกิจต่างๆ ความสัมพันธ์ทางเศรษฐกิจและความจำเป็นของ</w:t>
      </w:r>
    </w:p>
    <w:p w:rsidR="00DA3C17" w:rsidRDefault="00DA3C17" w:rsidP="00DA3C17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การร่วมมือทางเศรษฐกิจของสังคมโลก</w:t>
      </w:r>
    </w:p>
    <w:p w:rsidR="004F6C5B" w:rsidRPr="004F6C5B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E14B6" w:rsidRPr="00692043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830781" w:rsidRPr="00753A3C" w:rsidRDefault="00830781" w:rsidP="00420E3F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2EA" w:rsidRPr="00BE42EA">
        <w:rPr>
          <w:rFonts w:ascii="TH SarabunPSK" w:hAnsi="TH SarabunPSK" w:cs="TH SarabunPSK"/>
          <w:sz w:val="32"/>
          <w:szCs w:val="32"/>
          <w:cs/>
        </w:rPr>
        <w:t>อาเซียนไม่ได้กำหนดให้ใช้เงินสกุลเดียวกันเหมือนกับสหภาพยุโรป เนื่องจากเกรงว่าจะประสบปัญหาวิกฤติ</w:t>
      </w:r>
      <w:r w:rsidR="00BE42EA" w:rsidRPr="00420E3F">
        <w:rPr>
          <w:rFonts w:ascii="TH SarabunPSK" w:hAnsi="TH SarabunPSK" w:cs="TH SarabunPSK"/>
          <w:spacing w:val="-6"/>
          <w:sz w:val="32"/>
          <w:szCs w:val="32"/>
          <w:cs/>
        </w:rPr>
        <w:t>หนี้สาธารณะและเศรษฐกิจอื่นๆ ทำให้ประเทศสมาชิกอาเซียนต่าง</w:t>
      </w:r>
      <w:r w:rsidR="00D75A1B" w:rsidRPr="00420E3F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กำหนดและใช้</w:t>
      </w:r>
      <w:r w:rsidR="00BE42EA" w:rsidRPr="00420E3F">
        <w:rPr>
          <w:rFonts w:ascii="TH SarabunPSK" w:hAnsi="TH SarabunPSK" w:cs="TH SarabunPSK"/>
          <w:spacing w:val="-6"/>
          <w:sz w:val="32"/>
          <w:szCs w:val="32"/>
          <w:cs/>
        </w:rPr>
        <w:t>หน่วยเงินตราหรือสกุลเงินเป็นของตนเอง</w:t>
      </w:r>
    </w:p>
    <w:p w:rsidR="00BE42EA" w:rsidRDefault="00BE42EA" w:rsidP="00BE42EA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0868DC" w:rsidRDefault="00692043" w:rsidP="000868DC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2EA" w:rsidRPr="00BE42EA">
        <w:rPr>
          <w:rFonts w:ascii="TH SarabunPSK" w:hAnsi="TH SarabunPSK" w:cs="TH SarabunPSK"/>
          <w:sz w:val="32"/>
          <w:szCs w:val="32"/>
          <w:cs/>
        </w:rPr>
        <w:t>บอกสกุลเงินและอัตราแลกเปลี่ยนเงินของประเทศสมาชิกอาเซียน</w:t>
      </w:r>
    </w:p>
    <w:p w:rsidR="00692043" w:rsidRPr="006D2A91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48718C" w:rsidRDefault="00692043" w:rsidP="008E32B3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8718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E32B3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</w:p>
    <w:p w:rsidR="00830781" w:rsidRPr="006D2A91" w:rsidRDefault="00830781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4F6C5B" w:rsidRPr="00FF647A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FF647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4F6C5B" w:rsidRPr="00FF647A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AC1D5A"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="001008FE"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008FE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</w:p>
    <w:p w:rsidR="004F6C5B" w:rsidRPr="004F6C5B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4F6C5B" w:rsidRPr="00910E87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910E87" w:rsidRPr="00026F65" w:rsidRDefault="00C215AE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เพราะเหตุใด</w:t>
      </w:r>
      <w:r w:rsidRPr="00524B73">
        <w:rPr>
          <w:rFonts w:ascii="TH SarabunPSK" w:hAnsi="TH SarabunPSK" w:cs="TH SarabunPSK"/>
          <w:sz w:val="32"/>
          <w:szCs w:val="32"/>
          <w:cs/>
        </w:rPr>
        <w:t>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ยังไม่ได้กำหนดให้มี</w:t>
      </w:r>
      <w:r w:rsidRPr="00524B7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ใช้เงินตราสกุลเดียวกัน</w:t>
      </w:r>
    </w:p>
    <w:p w:rsidR="004F6C5B" w:rsidRPr="00DE6A34" w:rsidRDefault="004F6C5B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692043" w:rsidRDefault="00692043" w:rsidP="006D2A91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49C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ให้นักเรียนทำแบบทดสอบก่อนเรียน </w:t>
      </w:r>
      <w:r w:rsidR="00625F7E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 </w:t>
      </w:r>
      <w:r w:rsidR="00C215AE" w:rsidRPr="00C215AE">
        <w:rPr>
          <w:rFonts w:ascii="TH SarabunPSK" w:hAnsi="TH SarabunPSK" w:cs="TH SarabunPSK"/>
          <w:sz w:val="32"/>
          <w:szCs w:val="32"/>
        </w:rPr>
        <w:t xml:space="preserve">5 </w:t>
      </w:r>
      <w:r w:rsidR="00C215AE" w:rsidRPr="00C215AE">
        <w:rPr>
          <w:rFonts w:ascii="TH SarabunPSK" w:hAnsi="TH SarabunPSK" w:cs="TH SarabunPSK"/>
          <w:sz w:val="32"/>
          <w:szCs w:val="32"/>
          <w:cs/>
        </w:rPr>
        <w:t>มาแลกเปลี่ยนเงินตรา นำพาท่องแดนอาเซียน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10 ข้อ </w:t>
      </w:r>
      <w:r w:rsidR="00625F7E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10 นาที </w:t>
      </w:r>
    </w:p>
    <w:p w:rsidR="004F6C5B" w:rsidRDefault="00692043" w:rsidP="0090517E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20AE">
        <w:rPr>
          <w:rFonts w:ascii="TH SarabunPSK" w:hAnsi="TH SarabunPSK" w:cs="TH SarabunPSK" w:hint="cs"/>
          <w:sz w:val="32"/>
          <w:szCs w:val="32"/>
          <w:cs/>
        </w:rPr>
        <w:t xml:space="preserve">ครูนำธนบัตรของประเทศกัมพูชามาให้นักเรียนดู และสอบถามนักเรียนว่า </w:t>
      </w:r>
      <w:r w:rsidR="000520AE">
        <w:rPr>
          <w:rFonts w:ascii="TH SarabunPSK" w:hAnsi="TH SarabunPSK" w:cs="TH SarabunPSK"/>
          <w:sz w:val="32"/>
          <w:szCs w:val="32"/>
        </w:rPr>
        <w:t>“</w:t>
      </w:r>
      <w:r w:rsidR="000520AE">
        <w:rPr>
          <w:rFonts w:ascii="TH SarabunPSK" w:hAnsi="TH SarabunPSK" w:cs="TH SarabunPSK" w:hint="cs"/>
          <w:sz w:val="32"/>
          <w:szCs w:val="32"/>
          <w:cs/>
        </w:rPr>
        <w:t>ธนบัตรนี้เป็นของประเทศใดในอาเซียน</w:t>
      </w:r>
      <w:r w:rsidR="000520AE">
        <w:rPr>
          <w:rFonts w:ascii="TH SarabunPSK" w:hAnsi="TH SarabunPSK" w:cs="TH SarabunPSK"/>
          <w:sz w:val="32"/>
          <w:szCs w:val="32"/>
        </w:rPr>
        <w:t>”</w:t>
      </w:r>
      <w:r w:rsidR="000520AE">
        <w:rPr>
          <w:rFonts w:ascii="TH SarabunPSK" w:hAnsi="TH SarabunPSK" w:cs="TH SarabunPSK" w:hint="cs"/>
          <w:sz w:val="32"/>
          <w:szCs w:val="32"/>
          <w:cs/>
        </w:rPr>
        <w:t xml:space="preserve"> โดยสุ่มถามนักเรียนให้มาเขียนชื่อสกุลเงินของประเทศดังกล่าวกระดานดำ  </w:t>
      </w:r>
    </w:p>
    <w:p w:rsidR="00910E87" w:rsidRPr="004F6C5B" w:rsidRDefault="00692043" w:rsidP="006D2A91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6199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</w:t>
      </w:r>
      <w:r w:rsidR="00726B66">
        <w:rPr>
          <w:rFonts w:ascii="TH SarabunPSK" w:hAnsi="TH SarabunPSK" w:cs="TH SarabunPSK" w:hint="cs"/>
          <w:sz w:val="32"/>
          <w:szCs w:val="32"/>
          <w:cs/>
        </w:rPr>
        <w:t>เพื่อเชื่อม</w:t>
      </w:r>
      <w:r w:rsidR="00AF49CC">
        <w:rPr>
          <w:rFonts w:ascii="TH SarabunPSK" w:hAnsi="TH SarabunPSK" w:cs="TH SarabunPSK" w:hint="cs"/>
          <w:sz w:val="32"/>
          <w:szCs w:val="32"/>
          <w:cs/>
        </w:rPr>
        <w:t>โยงเข้าสู่บทเรียน</w:t>
      </w:r>
      <w:r w:rsidR="004F6C5B" w:rsidRPr="0003457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520AE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</w:p>
    <w:p w:rsidR="00E46199" w:rsidRPr="00910E87" w:rsidRDefault="00E46199" w:rsidP="00910E87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9A727D" w:rsidRPr="009A727D" w:rsidRDefault="00E46199" w:rsidP="00C85E03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5DCD">
        <w:rPr>
          <w:rFonts w:ascii="TH SarabunPSK" w:hAnsi="TH SarabunPSK" w:cs="TH SarabunPSK" w:hint="cs"/>
          <w:sz w:val="32"/>
          <w:szCs w:val="32"/>
          <w:cs/>
        </w:rPr>
        <w:t>ครูให้นักเรียนชมว</w:t>
      </w:r>
      <w:r w:rsidR="00C85E03">
        <w:rPr>
          <w:rFonts w:ascii="TH SarabunPSK" w:hAnsi="TH SarabunPSK" w:cs="TH SarabunPSK" w:hint="cs"/>
          <w:sz w:val="32"/>
          <w:szCs w:val="32"/>
          <w:cs/>
        </w:rPr>
        <w:t>ี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ด</w:t>
      </w:r>
      <w:r w:rsidR="00C85E03">
        <w:rPr>
          <w:rFonts w:ascii="TH SarabunPSK" w:hAnsi="TH SarabunPSK" w:cs="TH SarabunPSK" w:hint="cs"/>
          <w:sz w:val="32"/>
          <w:szCs w:val="32"/>
          <w:cs/>
        </w:rPr>
        <w:t>ิ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ทัศน์ เรื่อง</w:t>
      </w:r>
      <w:r w:rsidR="00B603F7">
        <w:rPr>
          <w:rFonts w:ascii="TH SarabunPSK" w:hAnsi="TH SarabunPSK" w:cs="TH SarabunPSK" w:hint="cs"/>
          <w:sz w:val="32"/>
          <w:szCs w:val="32"/>
          <w:cs/>
        </w:rPr>
        <w:t xml:space="preserve">สกุลเงินของอาเซียน </w:t>
      </w:r>
      <w:r w:rsidR="00B603F7">
        <w:rPr>
          <w:rFonts w:ascii="TH SarabunPSK" w:hAnsi="TH SarabunPSK" w:cs="TH SarabunPSK"/>
          <w:sz w:val="32"/>
          <w:szCs w:val="32"/>
        </w:rPr>
        <w:t>10</w:t>
      </w:r>
      <w:r w:rsidR="00B603F7">
        <w:rPr>
          <w:rFonts w:ascii="TH SarabunPSK" w:hAnsi="TH SarabunPSK" w:cs="TH SarabunPSK" w:hint="cs"/>
          <w:sz w:val="32"/>
          <w:szCs w:val="32"/>
          <w:cs/>
        </w:rPr>
        <w:t xml:space="preserve"> ประเทศ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 w:rsidR="00B603F7">
        <w:rPr>
          <w:rFonts w:ascii="TH SarabunPSK" w:hAnsi="TH SarabunPSK" w:cs="TH SarabunPSK"/>
          <w:sz w:val="32"/>
          <w:szCs w:val="32"/>
        </w:rPr>
        <w:t>2</w:t>
      </w:r>
      <w:r w:rsidR="00815DCD">
        <w:rPr>
          <w:rFonts w:ascii="TH SarabunPSK" w:hAnsi="TH SarabunPSK" w:cs="TH SarabunPSK"/>
          <w:sz w:val="32"/>
          <w:szCs w:val="32"/>
        </w:rPr>
        <w:t>.</w:t>
      </w:r>
      <w:r w:rsidR="00B603F7">
        <w:rPr>
          <w:rFonts w:ascii="TH SarabunPSK" w:hAnsi="TH SarabunPSK" w:cs="TH SarabunPSK"/>
          <w:sz w:val="32"/>
          <w:szCs w:val="32"/>
        </w:rPr>
        <w:t>41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="00815DCD">
        <w:rPr>
          <w:rFonts w:ascii="TH SarabunPSK" w:hAnsi="TH SarabunPSK" w:cs="TH SarabunPSK"/>
          <w:sz w:val="32"/>
          <w:szCs w:val="32"/>
        </w:rPr>
        <w:t>(</w:t>
      </w:r>
      <w:r w:rsidR="00461D56">
        <w:rPr>
          <w:rFonts w:ascii="TH SarabunPSK" w:hAnsi="TH SarabunPSK" w:cs="TH SarabunPSK" w:hint="cs"/>
          <w:sz w:val="32"/>
          <w:szCs w:val="32"/>
          <w:cs/>
        </w:rPr>
        <w:t>ครูสามารถ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ดาวน์โหลดได้จากเว็บไซต์</w:t>
      </w:r>
      <w:r w:rsidR="00B603F7" w:rsidRPr="00B603F7">
        <w:rPr>
          <w:rFonts w:ascii="TH SarabunPSK" w:hAnsi="TH SarabunPSK" w:cs="TH SarabunPSK"/>
          <w:sz w:val="32"/>
          <w:szCs w:val="32"/>
        </w:rPr>
        <w:t>http://www.youtube.com/watch?v=5ySkg3ExoRc</w:t>
      </w:r>
      <w:r w:rsidR="00815DC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63EB" w:rsidRDefault="009A727D" w:rsidP="00C85E03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ครูและนักเรียนร่วมกัน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อภิปรายสาระสำคัญที่ได้จากการชมว</w:t>
      </w:r>
      <w:r w:rsidR="00C85E03">
        <w:rPr>
          <w:rFonts w:ascii="TH SarabunPSK" w:hAnsi="TH SarabunPSK" w:cs="TH SarabunPSK" w:hint="cs"/>
          <w:sz w:val="32"/>
          <w:szCs w:val="32"/>
          <w:cs/>
        </w:rPr>
        <w:t>ี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ด</w:t>
      </w:r>
      <w:r w:rsidR="00C85E03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ทัศน์ จากนั้นครูอธิบายเพิ่มเติมโดยใช้หนังสือเรียนประกอบ</w:t>
      </w:r>
    </w:p>
    <w:p w:rsidR="007A5E2E" w:rsidRPr="007A5E2E" w:rsidRDefault="007163EB" w:rsidP="00C85E03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A727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5E2E">
        <w:rPr>
          <w:rFonts w:ascii="TH SarabunPSK" w:hAnsi="TH SarabunPSK" w:cs="TH SarabunPSK" w:hint="cs"/>
          <w:sz w:val="32"/>
          <w:szCs w:val="32"/>
          <w:cs/>
        </w:rPr>
        <w:t>ครูแบ่งกลุ่มนักเรียน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ออกเป็น </w:t>
      </w:r>
      <w:r w:rsidR="00815DCD">
        <w:rPr>
          <w:rFonts w:ascii="TH SarabunPSK" w:hAnsi="TH SarabunPSK" w:cs="TH SarabunPSK"/>
          <w:sz w:val="32"/>
          <w:szCs w:val="32"/>
        </w:rPr>
        <w:t xml:space="preserve">10 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กลุ่ม ให้แต่ละกลุ่มศึกษา</w:t>
      </w:r>
      <w:r w:rsidR="00A739E7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 แล้วนำเสนอหน้าชั้นเรียน จากนั้นครูและนักเรียนร่วมกันอภิปรายถึง</w:t>
      </w:r>
      <w:r w:rsidR="00CD757D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4247E6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</w:p>
    <w:p w:rsidR="007163EB" w:rsidRDefault="00F500B7" w:rsidP="00C85E03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5DC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7163E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A727D">
        <w:rPr>
          <w:rFonts w:ascii="TH SarabunPSK" w:hAnsi="TH SarabunPSK" w:cs="TH SarabunPSK" w:hint="cs"/>
          <w:sz w:val="32"/>
          <w:szCs w:val="32"/>
          <w:cs/>
        </w:rPr>
        <w:t>ให้นักเรียนทำ</w:t>
      </w:r>
      <w:r w:rsidR="00AC1D5A"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 w:rsidR="007A5E2E"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247E6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7A5E2E">
        <w:rPr>
          <w:rFonts w:ascii="TH SarabunPSK" w:hAnsi="TH SarabunPSK" w:cs="TH SarabunPSK"/>
          <w:sz w:val="32"/>
          <w:szCs w:val="32"/>
        </w:rPr>
        <w:t>10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  <w:r w:rsidR="003F4CA4">
        <w:rPr>
          <w:rFonts w:ascii="TH SarabunPSK" w:hAnsi="TH SarabunPSK" w:cs="TH SarabunPSK" w:hint="cs"/>
          <w:sz w:val="32"/>
          <w:szCs w:val="32"/>
          <w:cs/>
        </w:rPr>
        <w:t>ครูเฉลย</w:t>
      </w:r>
      <w:r w:rsidR="00FF647A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จากนั้นครูอธิบายเพิ่มเติมโดยใช้หนังสือเรียนประกอบ</w:t>
      </w:r>
    </w:p>
    <w:p w:rsidR="007163EB" w:rsidRPr="006D2A91" w:rsidRDefault="007163EB" w:rsidP="00C85E03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071657" w:rsidRPr="00D75A1B" w:rsidRDefault="007163EB" w:rsidP="00C85E03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ครูและนักเรียนร่วมกันสรุปสาระสำคัญที่ได้เรียนรู้ในวันนี้ว่า 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“</w:t>
      </w:r>
      <w:r w:rsidR="004247E6" w:rsidRPr="004247E6">
        <w:rPr>
          <w:rFonts w:ascii="TH SarabunPSK" w:hAnsi="TH SarabunPSK" w:cs="TH SarabunPSK"/>
          <w:sz w:val="32"/>
          <w:szCs w:val="32"/>
          <w:cs/>
        </w:rPr>
        <w:t xml:space="preserve">อาเซียนไม่ได้กำหนดให้ใช้เงินสกุลเดียวกันเหมือนกับสหภาพยุโรป เนื่องจากเกรงว่าจะประสบปัญหาวิกฤติหนี้สาธารณะและเศรษฐกิจอื่นๆ </w:t>
      </w:r>
      <w:r w:rsidR="00D75A1B" w:rsidRPr="00BE42EA">
        <w:rPr>
          <w:rFonts w:ascii="TH SarabunPSK" w:hAnsi="TH SarabunPSK" w:cs="TH SarabunPSK"/>
          <w:sz w:val="32"/>
          <w:szCs w:val="32"/>
          <w:cs/>
        </w:rPr>
        <w:t>ทำให้ประเทศสมาชิกอาเซียนต่าง</w:t>
      </w:r>
      <w:r w:rsidR="00D75A1B">
        <w:rPr>
          <w:rFonts w:ascii="TH SarabunPSK" w:hAnsi="TH SarabunPSK" w:cs="TH SarabunPSK" w:hint="cs"/>
          <w:sz w:val="32"/>
          <w:szCs w:val="32"/>
          <w:cs/>
        </w:rPr>
        <w:t>กำหนดและใช้</w:t>
      </w:r>
      <w:r w:rsidR="00D75A1B" w:rsidRPr="00BE42EA">
        <w:rPr>
          <w:rFonts w:ascii="TH SarabunPSK" w:hAnsi="TH SarabunPSK" w:cs="TH SarabunPSK"/>
          <w:sz w:val="32"/>
          <w:szCs w:val="32"/>
          <w:cs/>
        </w:rPr>
        <w:t>หน่วยเงินตราหรือสกุลเงินเป็นของตนเอง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และให้นักเรียนจดบันทึกความรู้ที่ได้รับลงในสมุด</w:t>
      </w:r>
    </w:p>
    <w:p w:rsidR="00071657" w:rsidRPr="00071657" w:rsidRDefault="00071657" w:rsidP="00C85E03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71657" w:rsidRPr="00971F7B" w:rsidRDefault="00B118FB" w:rsidP="00C85E03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071657" w:rsidRDefault="0081160E" w:rsidP="00C85E03">
      <w:pPr>
        <w:tabs>
          <w:tab w:val="left" w:pos="462"/>
          <w:tab w:val="left" w:pos="952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.1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  <w:t>หนังสือเรียนรายวิชาเพิ่มเติมอาเซียนศึกษา ชั้น</w:t>
      </w:r>
      <w:r w:rsidR="009A727D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1E6F62">
        <w:rPr>
          <w:rFonts w:ascii="TH SarabunPSK" w:hAnsi="TH SarabunPSK" w:cs="TH SarabunPSK"/>
          <w:sz w:val="32"/>
          <w:szCs w:val="32"/>
        </w:rPr>
        <w:t>1</w:t>
      </w:r>
      <w:r w:rsidR="00071657">
        <w:rPr>
          <w:rFonts w:ascii="TH SarabunPSK" w:hAnsi="TH SarabunPSK" w:cs="TH SarabunPSK" w:hint="cs"/>
          <w:sz w:val="32"/>
          <w:szCs w:val="32"/>
          <w:cs/>
        </w:rPr>
        <w:t xml:space="preserve"> บริษัท แม็คเอ็ดดูเคชั่น จำกัด</w:t>
      </w:r>
    </w:p>
    <w:p w:rsidR="00071657" w:rsidRDefault="0081160E" w:rsidP="00C85E03">
      <w:pPr>
        <w:tabs>
          <w:tab w:val="left" w:pos="462"/>
          <w:tab w:val="left" w:pos="952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.2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</w:r>
      <w:r w:rsidR="00D96930">
        <w:rPr>
          <w:rFonts w:ascii="TH SarabunPSK" w:hAnsi="TH SarabunPSK" w:cs="TH SarabunPSK" w:hint="cs"/>
          <w:sz w:val="32"/>
          <w:szCs w:val="32"/>
          <w:cs/>
        </w:rPr>
        <w:t>ธนบัตรของประเทศกัมพูชา</w:t>
      </w:r>
    </w:p>
    <w:p w:rsidR="00F500B7" w:rsidRDefault="0081160E" w:rsidP="00C85E03">
      <w:pPr>
        <w:tabs>
          <w:tab w:val="left" w:pos="462"/>
          <w:tab w:val="left" w:pos="952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.3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</w:r>
      <w:r w:rsidR="00D96930">
        <w:rPr>
          <w:rFonts w:ascii="TH SarabunPSK" w:hAnsi="TH SarabunPSK" w:cs="TH SarabunPSK" w:hint="cs"/>
          <w:sz w:val="32"/>
          <w:szCs w:val="32"/>
          <w:cs/>
        </w:rPr>
        <w:t>ว</w:t>
      </w:r>
      <w:r w:rsidR="00C85E03">
        <w:rPr>
          <w:rFonts w:ascii="TH SarabunPSK" w:hAnsi="TH SarabunPSK" w:cs="TH SarabunPSK" w:hint="cs"/>
          <w:sz w:val="32"/>
          <w:szCs w:val="32"/>
          <w:cs/>
        </w:rPr>
        <w:t>ี</w:t>
      </w:r>
      <w:r w:rsidR="00D96930">
        <w:rPr>
          <w:rFonts w:ascii="TH SarabunPSK" w:hAnsi="TH SarabunPSK" w:cs="TH SarabunPSK" w:hint="cs"/>
          <w:sz w:val="32"/>
          <w:szCs w:val="32"/>
          <w:cs/>
        </w:rPr>
        <w:t>ด</w:t>
      </w:r>
      <w:r w:rsidR="00C85E03">
        <w:rPr>
          <w:rFonts w:ascii="TH SarabunPSK" w:hAnsi="TH SarabunPSK" w:cs="TH SarabunPSK" w:hint="cs"/>
          <w:sz w:val="32"/>
          <w:szCs w:val="32"/>
          <w:cs/>
        </w:rPr>
        <w:t>ิ</w:t>
      </w:r>
      <w:r w:rsidR="00D96930">
        <w:rPr>
          <w:rFonts w:ascii="TH SarabunPSK" w:hAnsi="TH SarabunPSK" w:cs="TH SarabunPSK" w:hint="cs"/>
          <w:sz w:val="32"/>
          <w:szCs w:val="32"/>
          <w:cs/>
        </w:rPr>
        <w:t xml:space="preserve">ทัศน์ เรื่องสกุลเงินของอาเซียน </w:t>
      </w:r>
      <w:r w:rsidR="00D96930">
        <w:rPr>
          <w:rFonts w:ascii="TH SarabunPSK" w:hAnsi="TH SarabunPSK" w:cs="TH SarabunPSK"/>
          <w:sz w:val="32"/>
          <w:szCs w:val="32"/>
        </w:rPr>
        <w:t>10</w:t>
      </w:r>
      <w:r w:rsidR="00D96930">
        <w:rPr>
          <w:rFonts w:ascii="TH SarabunPSK" w:hAnsi="TH SarabunPSK" w:cs="TH SarabunPSK" w:hint="cs"/>
          <w:sz w:val="32"/>
          <w:szCs w:val="32"/>
          <w:cs/>
        </w:rPr>
        <w:t xml:space="preserve"> ประเทศ</w:t>
      </w:r>
    </w:p>
    <w:p w:rsidR="00071657" w:rsidRDefault="00FF647A" w:rsidP="00C85E03">
      <w:pPr>
        <w:tabs>
          <w:tab w:val="left" w:pos="462"/>
          <w:tab w:val="left" w:pos="952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8.4</w:t>
      </w:r>
      <w:r w:rsidR="00D96930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 w:rsidR="00D96930"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96930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การแลกเปลี่ยนเงินตราในอาเซียน</w:t>
      </w:r>
    </w:p>
    <w:p w:rsidR="0090517E" w:rsidRPr="0090517E" w:rsidRDefault="0081160E" w:rsidP="00C85E03">
      <w:pPr>
        <w:tabs>
          <w:tab w:val="left" w:pos="462"/>
          <w:tab w:val="left" w:pos="952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517E">
        <w:rPr>
          <w:rFonts w:ascii="TH SarabunPSK" w:hAnsi="TH SarabunPSK" w:cs="TH SarabunPSK"/>
          <w:sz w:val="32"/>
          <w:szCs w:val="32"/>
        </w:rPr>
        <w:t>8</w:t>
      </w:r>
      <w:r w:rsidR="00F500B7">
        <w:rPr>
          <w:rFonts w:ascii="TH SarabunPSK" w:hAnsi="TH SarabunPSK" w:cs="TH SarabunPSK" w:hint="cs"/>
          <w:sz w:val="32"/>
          <w:szCs w:val="32"/>
          <w:cs/>
        </w:rPr>
        <w:t>.</w:t>
      </w:r>
      <w:r w:rsidR="00FF647A">
        <w:rPr>
          <w:rFonts w:ascii="TH SarabunPSK" w:hAnsi="TH SarabunPSK" w:cs="TH SarabunPSK"/>
          <w:sz w:val="32"/>
          <w:szCs w:val="32"/>
        </w:rPr>
        <w:t>5</w:t>
      </w:r>
      <w:r w:rsidR="00071657"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="0000262F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0262F" w:rsidRPr="0090517E">
        <w:rPr>
          <w:rFonts w:ascii="TH SarabunPSK" w:hAnsi="TH SarabunPSK" w:cs="TH SarabunPSK" w:hint="cs"/>
          <w:sz w:val="32"/>
          <w:szCs w:val="32"/>
        </w:rPr>
        <w:t>“</w:t>
      </w:r>
      <w:r w:rsidR="00AC1D5A">
        <w:rPr>
          <w:rFonts w:ascii="TH SarabunPSK" w:hAnsi="TH SarabunPSK" w:cs="TH SarabunPSK" w:hint="cs"/>
          <w:sz w:val="32"/>
          <w:szCs w:val="32"/>
          <w:cs/>
        </w:rPr>
        <w:t>บันทึกการเดินทางอาเซียน</w:t>
      </w:r>
      <w:r w:rsidR="0000262F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00262F" w:rsidRPr="0090517E" w:rsidRDefault="0081160E" w:rsidP="00C85E03">
      <w:pPr>
        <w:tabs>
          <w:tab w:val="left" w:pos="462"/>
          <w:tab w:val="left" w:pos="952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517E">
        <w:rPr>
          <w:rFonts w:ascii="TH SarabunPSK" w:hAnsi="TH SarabunPSK" w:cs="TH SarabunPSK"/>
          <w:sz w:val="32"/>
          <w:szCs w:val="32"/>
        </w:rPr>
        <w:t>8</w:t>
      </w:r>
      <w:r w:rsidR="00F500B7">
        <w:rPr>
          <w:rFonts w:ascii="TH SarabunPSK" w:hAnsi="TH SarabunPSK" w:cs="TH SarabunPSK" w:hint="cs"/>
          <w:sz w:val="32"/>
          <w:szCs w:val="32"/>
          <w:cs/>
        </w:rPr>
        <w:t>.</w:t>
      </w:r>
      <w:r w:rsidR="00FF647A">
        <w:rPr>
          <w:rFonts w:ascii="TH SarabunPSK" w:hAnsi="TH SarabunPSK" w:cs="TH SarabunPSK"/>
          <w:sz w:val="32"/>
          <w:szCs w:val="32"/>
        </w:rPr>
        <w:t>6</w:t>
      </w:r>
      <w:r w:rsidR="003D284E"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="0000262F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0262F" w:rsidRPr="0090517E">
        <w:rPr>
          <w:rFonts w:ascii="TH SarabunPSK" w:hAnsi="TH SarabunPSK" w:cs="TH SarabunPSK" w:hint="cs"/>
          <w:sz w:val="32"/>
          <w:szCs w:val="32"/>
        </w:rPr>
        <w:t>“</w:t>
      </w:r>
      <w:r w:rsidR="009F21E8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แนวทางการจัดการเรียนรู้สู</w:t>
      </w:r>
      <w:r w:rsidR="00C85E03">
        <w:rPr>
          <w:rFonts w:ascii="TH SarabunPSK" w:hAnsi="TH SarabunPSK" w:cs="TH SarabunPSK" w:hint="cs"/>
          <w:sz w:val="32"/>
          <w:szCs w:val="32"/>
          <w:cs/>
        </w:rPr>
        <w:t>่</w:t>
      </w:r>
      <w:r w:rsidR="009F21E8">
        <w:rPr>
          <w:rFonts w:ascii="TH SarabunPSK" w:hAnsi="TH SarabunPSK" w:cs="TH SarabunPSK" w:hint="cs"/>
          <w:sz w:val="32"/>
          <w:szCs w:val="32"/>
          <w:cs/>
        </w:rPr>
        <w:t>ประชาคมอาเซียนระดับมัธยมศึกษา</w:t>
      </w:r>
      <w:r w:rsidR="0000262F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971F7B" w:rsidRPr="00A85552" w:rsidRDefault="003D284E" w:rsidP="00C85E03">
      <w:pPr>
        <w:tabs>
          <w:tab w:val="left" w:pos="462"/>
          <w:tab w:val="left" w:pos="952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71F7B" w:rsidRPr="00A85552" w:rsidRDefault="00B118FB" w:rsidP="00C85E03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3515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133515" w:rsidRDefault="0081160E" w:rsidP="00C85E03">
      <w:pPr>
        <w:tabs>
          <w:tab w:val="left" w:pos="360"/>
          <w:tab w:val="left" w:pos="84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133515">
        <w:rPr>
          <w:rFonts w:ascii="TH SarabunPSK" w:hAnsi="TH SarabunPSK" w:cs="TH SarabunPSK" w:hint="cs"/>
          <w:sz w:val="32"/>
          <w:szCs w:val="32"/>
          <w:cs/>
        </w:rPr>
        <w:t>.1</w:t>
      </w:r>
      <w:r w:rsidR="00133515">
        <w:rPr>
          <w:rFonts w:ascii="TH SarabunPSK" w:hAnsi="TH SarabunPSK" w:cs="TH SarabunPSK" w:hint="cs"/>
          <w:sz w:val="32"/>
          <w:szCs w:val="32"/>
          <w:cs/>
        </w:rPr>
        <w:tab/>
      </w:r>
      <w:r w:rsidR="00CE4DA9">
        <w:rPr>
          <w:rFonts w:ascii="TH SarabunPSK" w:hAnsi="TH SarabunPSK" w:cs="TH SarabunPSK" w:hint="cs"/>
          <w:sz w:val="32"/>
          <w:szCs w:val="32"/>
          <w:cs/>
        </w:rPr>
        <w:t>แบบทดสอบก่อน</w:t>
      </w:r>
      <w:r w:rsidR="00A85552">
        <w:rPr>
          <w:rFonts w:ascii="TH SarabunPSK" w:hAnsi="TH SarabunPSK" w:cs="TH SarabunPSK" w:hint="cs"/>
          <w:sz w:val="32"/>
          <w:szCs w:val="32"/>
          <w:cs/>
        </w:rPr>
        <w:t>เรี</w:t>
      </w:r>
      <w:r w:rsidR="00B118FB">
        <w:rPr>
          <w:rFonts w:ascii="TH SarabunPSK" w:hAnsi="TH SarabunPSK" w:cs="TH SarabunPSK" w:hint="cs"/>
          <w:sz w:val="32"/>
          <w:szCs w:val="32"/>
          <w:cs/>
        </w:rPr>
        <w:t>ยน แบบเลือกตอบ (</w:t>
      </w:r>
      <w:r w:rsidR="00B118FB">
        <w:rPr>
          <w:rFonts w:ascii="TH SarabunPSK" w:hAnsi="TH SarabunPSK" w:cs="TH SarabunPSK"/>
          <w:sz w:val="32"/>
          <w:szCs w:val="32"/>
        </w:rPr>
        <w:t>4</w:t>
      </w:r>
      <w:r w:rsidR="00A85552"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A85552" w:rsidRDefault="0081160E" w:rsidP="00C85E03">
      <w:pPr>
        <w:tabs>
          <w:tab w:val="left" w:pos="360"/>
          <w:tab w:val="left" w:pos="84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.2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3D3FD1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 w:rsidR="00A85552"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A85552" w:rsidRDefault="0081160E" w:rsidP="00C85E03">
      <w:pPr>
        <w:tabs>
          <w:tab w:val="left" w:pos="360"/>
          <w:tab w:val="left" w:pos="840"/>
          <w:tab w:val="left" w:pos="1120"/>
          <w:tab w:val="left" w:pos="1372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.3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B118FB" w:rsidRDefault="00B118FB" w:rsidP="00C85E03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C85E03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D2A91" w:rsidRPr="00D20DDC" w:rsidRDefault="00B118FB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6D2A91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10</w:t>
      </w:r>
      <w:r w:rsidR="006D2A91">
        <w:rPr>
          <w:rFonts w:ascii="TH SarabunPSK" w:hAnsi="TH SarabunPSK" w:cs="TH SarabunPSK"/>
          <w:sz w:val="32"/>
          <w:szCs w:val="32"/>
        </w:rPr>
        <w:t>.1</w:t>
      </w:r>
      <w:r w:rsidR="006D2A91">
        <w:rPr>
          <w:rFonts w:ascii="TH SarabunPSK" w:hAnsi="TH SarabunPSK" w:cs="TH SarabunPSK"/>
          <w:sz w:val="32"/>
          <w:szCs w:val="32"/>
        </w:rPr>
        <w:tab/>
      </w:r>
      <w:r w:rsidR="006D2A91"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.2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.3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060333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.4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0517E" w:rsidRDefault="0090517E" w:rsidP="00EA7DC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4517D" w:rsidRDefault="00841243" w:rsidP="00D96930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40789A" w:rsidRDefault="0040789A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D75A1B" w:rsidRDefault="00D75A1B" w:rsidP="0040789A"/>
    <w:p w:rsidR="005C6A6B" w:rsidRDefault="005C6A6B" w:rsidP="0040789A"/>
    <w:p w:rsidR="005C6A6B" w:rsidRDefault="005C6A6B" w:rsidP="0040789A"/>
    <w:p w:rsidR="0040789A" w:rsidRDefault="000F6DA7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6DA7">
        <w:rPr>
          <w:rFonts w:cs="Times New Roman"/>
          <w:szCs w:val="24"/>
        </w:rPr>
        <w:pict>
          <v:rect id="_x0000_s1274" style="position:absolute;left:0;text-align:left;margin-left:190.75pt;margin-top:-5.65pt;width:110.2pt;height:26.9pt;z-index:-251648000" fillcolor="silver"/>
        </w:pict>
      </w:r>
      <w:r w:rsidR="0040789A">
        <w:rPr>
          <w:rFonts w:ascii="TH SarabunPSK" w:hAnsi="TH SarabunPSK" w:cs="TH SarabunPSK" w:hint="cs"/>
          <w:b/>
          <w:bCs/>
          <w:sz w:val="36"/>
          <w:szCs w:val="36"/>
          <w:cs/>
        </w:rPr>
        <w:t>แบบฝึกหัด</w:t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 </w:t>
      </w:r>
      <w:r w:rsidRPr="0040789A">
        <w:rPr>
          <w:rFonts w:ascii="TH SarabunPSK" w:hAnsi="TH SarabunPSK" w:cs="TH SarabunPSK"/>
          <w:b/>
          <w:bCs/>
          <w:sz w:val="36"/>
          <w:szCs w:val="36"/>
          <w:cs/>
        </w:rPr>
        <w:t>การแลกเปลี่ยนเงินตราในอาเซียน</w:t>
      </w:r>
    </w:p>
    <w:p w:rsidR="0040789A" w:rsidRPr="00A970BE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42FE" w:rsidRDefault="00976613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3942FE">
        <w:rPr>
          <w:rFonts w:ascii="TH SarabunPSK" w:hAnsi="TH SarabunPSK" w:cs="TH SarabunPSK" w:hint="cs"/>
          <w:sz w:val="32"/>
          <w:szCs w:val="32"/>
          <w:cs/>
        </w:rPr>
        <w:t>จงนำตัวอักษรหน้าข้อความทางขวามือมาเติมลงในช่องว่างหน้าข้อความทางซ้ายมือที่มีความสัมพันธ์กัน</w:t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B6441C" w:rsidRDefault="000F6DA7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roundrect id="_x0000_s1271" style="position:absolute;margin-left:-.65pt;margin-top:1.9pt;width:445.1pt;height:351.6pt;z-index:-25165209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71">
              <w:txbxContent>
                <w:p w:rsidR="00C85E03" w:rsidRPr="003942FE" w:rsidRDefault="00C85E03" w:rsidP="003942FE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oundrect>
        </w:pict>
      </w:r>
    </w:p>
    <w:p w:rsidR="00044E08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</w:p>
    <w:p w:rsidR="0040789A" w:rsidRPr="00BD1255" w:rsidRDefault="003942FE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89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0789A">
        <w:rPr>
          <w:rFonts w:ascii="TH SarabunPSK" w:hAnsi="TH SarabunPSK" w:cs="TH SarabunPSK"/>
          <w:sz w:val="32"/>
          <w:szCs w:val="32"/>
        </w:rPr>
        <w:t>.</w:t>
      </w:r>
      <w:r w:rsidR="0040789A" w:rsidRPr="00AF294E">
        <w:rPr>
          <w:rFonts w:ascii="TH SarabunPSK" w:hAnsi="TH SarabunPSK" w:cs="TH SarabunPSK"/>
          <w:sz w:val="32"/>
          <w:szCs w:val="32"/>
        </w:rPr>
        <w:t xml:space="preserve">1. </w:t>
      </w:r>
      <w:r w:rsidR="0040789A">
        <w:rPr>
          <w:rFonts w:ascii="TH SarabunPSK" w:hAnsi="TH SarabunPSK" w:cs="TH SarabunPSK" w:hint="cs"/>
          <w:sz w:val="32"/>
          <w:szCs w:val="32"/>
          <w:cs/>
        </w:rPr>
        <w:t>บรูไนดารุสซาลาม</w:t>
      </w:r>
      <w:r w:rsidR="0040789A">
        <w:rPr>
          <w:rFonts w:ascii="TH SarabunPSK" w:hAnsi="TH SarabunPSK" w:cs="TH SarabunPSK"/>
          <w:sz w:val="32"/>
          <w:szCs w:val="32"/>
        </w:rPr>
        <w:tab/>
      </w:r>
      <w:r w:rsidR="0040789A">
        <w:rPr>
          <w:rFonts w:ascii="TH SarabunPSK" w:hAnsi="TH SarabunPSK" w:cs="TH SarabunPSK"/>
          <w:sz w:val="32"/>
          <w:szCs w:val="32"/>
        </w:rPr>
        <w:tab/>
      </w:r>
      <w:r w:rsidR="0040789A" w:rsidRPr="00BD1255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2F7B3D">
        <w:rPr>
          <w:rFonts w:ascii="TH SarabunPSK" w:hAnsi="TH SarabunPSK" w:cs="TH SarabunPSK"/>
          <w:sz w:val="32"/>
          <w:szCs w:val="32"/>
        </w:rPr>
        <w:t>IDR</w:t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.2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กัมพูชา</w:t>
      </w:r>
      <w:r w:rsidRPr="00AF294E">
        <w:rPr>
          <w:rFonts w:ascii="TH SarabunPSK" w:hAnsi="TH SarabunPSK" w:cs="TH SarabunPSK"/>
          <w:sz w:val="32"/>
          <w:szCs w:val="32"/>
          <w:cs/>
        </w:rPr>
        <w:tab/>
      </w:r>
      <w:r w:rsidRPr="00AF294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ข</w:t>
      </w:r>
      <w:r w:rsidR="001B2C9F">
        <w:rPr>
          <w:rFonts w:ascii="TH SarabunPSK" w:hAnsi="TH SarabunPSK" w:cs="TH SarabunPSK"/>
          <w:sz w:val="32"/>
          <w:szCs w:val="32"/>
        </w:rPr>
        <w:t>TMB</w:t>
      </w:r>
      <w:r w:rsidRPr="0028672E">
        <w:rPr>
          <w:rFonts w:ascii="TH SarabunPSK" w:hAnsi="TH SarabunPSK" w:cs="TH SarabunPSK"/>
          <w:sz w:val="32"/>
          <w:szCs w:val="32"/>
          <w:cs/>
        </w:rPr>
        <w:tab/>
      </w:r>
    </w:p>
    <w:p w:rsidR="0040789A" w:rsidRPr="00AF294E" w:rsidRDefault="002F7B3D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789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789A">
        <w:rPr>
          <w:rFonts w:ascii="TH SarabunPSK" w:hAnsi="TH SarabunPSK" w:cs="TH SarabunPSK"/>
          <w:sz w:val="32"/>
          <w:szCs w:val="32"/>
        </w:rPr>
        <w:t>.3</w:t>
      </w:r>
      <w:r w:rsidR="0040789A" w:rsidRPr="00AF294E">
        <w:rPr>
          <w:rFonts w:ascii="TH SarabunPSK" w:hAnsi="TH SarabunPSK" w:cs="TH SarabunPSK"/>
          <w:sz w:val="32"/>
          <w:szCs w:val="32"/>
        </w:rPr>
        <w:t>.</w:t>
      </w:r>
      <w:r w:rsidR="0040789A">
        <w:rPr>
          <w:rFonts w:ascii="TH SarabunPSK" w:hAnsi="TH SarabunPSK" w:cs="TH SarabunPSK" w:hint="cs"/>
          <w:sz w:val="32"/>
          <w:szCs w:val="32"/>
          <w:cs/>
        </w:rPr>
        <w:t>อินโดนีเซีย</w:t>
      </w:r>
      <w:r w:rsidR="0040789A">
        <w:rPr>
          <w:rFonts w:ascii="TH SarabunPSK" w:hAnsi="TH SarabunPSK" w:cs="TH SarabunPSK" w:hint="cs"/>
          <w:sz w:val="32"/>
          <w:szCs w:val="32"/>
          <w:cs/>
        </w:rPr>
        <w:tab/>
      </w:r>
      <w:r w:rsidR="0040789A">
        <w:rPr>
          <w:rFonts w:ascii="TH SarabunPSK" w:hAnsi="TH SarabunPSK" w:cs="TH SarabunPSK" w:hint="cs"/>
          <w:sz w:val="32"/>
          <w:szCs w:val="32"/>
          <w:cs/>
        </w:rPr>
        <w:tab/>
      </w:r>
      <w:r w:rsidR="0040789A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MMK</w:t>
      </w:r>
    </w:p>
    <w:p w:rsidR="0040789A" w:rsidRPr="00AF294E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.4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ลาว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ฆ</w:t>
      </w:r>
      <w:r w:rsidR="001B2C9F">
        <w:rPr>
          <w:rFonts w:ascii="TH SarabunPSK" w:hAnsi="TH SarabunPSK" w:cs="TH SarabunPSK"/>
          <w:sz w:val="32"/>
          <w:szCs w:val="32"/>
        </w:rPr>
        <w:t>VND</w:t>
      </w:r>
    </w:p>
    <w:p w:rsidR="0040789A" w:rsidRPr="00AF294E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.5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มาเลเซีย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ง</w:t>
      </w:r>
      <w:r w:rsidR="002F7B3D">
        <w:rPr>
          <w:rFonts w:ascii="TH SarabunPSK" w:hAnsi="TH SarabunPSK" w:cs="TH SarabunPSK"/>
          <w:sz w:val="32"/>
          <w:szCs w:val="32"/>
        </w:rPr>
        <w:t>SGD</w:t>
      </w:r>
    </w:p>
    <w:p w:rsidR="0040789A" w:rsidRPr="00AF294E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.6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จ</w:t>
      </w:r>
      <w:r w:rsidR="002F7B3D">
        <w:rPr>
          <w:rFonts w:ascii="TH SarabunPSK" w:hAnsi="TH SarabunPSK" w:cs="TH SarabunPSK"/>
          <w:sz w:val="32"/>
          <w:szCs w:val="32"/>
        </w:rPr>
        <w:t>BND</w:t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.7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ฟิลิปปินส์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ฉ</w:t>
      </w:r>
      <w:r w:rsidR="00CD757D">
        <w:rPr>
          <w:rFonts w:ascii="TH SarabunPSK" w:hAnsi="TH SarabunPSK" w:cs="TH SarabunPSK" w:hint="cs"/>
          <w:sz w:val="32"/>
          <w:szCs w:val="32"/>
          <w:cs/>
        </w:rPr>
        <w:t>กีบ</w:t>
      </w:r>
    </w:p>
    <w:p w:rsidR="0040789A" w:rsidRPr="00AF294E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.8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สิงคโปร์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ช</w:t>
      </w:r>
      <w:r w:rsidR="00CD757D">
        <w:rPr>
          <w:rFonts w:ascii="TH SarabunPSK" w:hAnsi="TH SarabunPSK" w:cs="TH SarabunPSK" w:hint="cs"/>
          <w:sz w:val="32"/>
          <w:szCs w:val="32"/>
          <w:cs/>
        </w:rPr>
        <w:t>เปโซ</w:t>
      </w:r>
    </w:p>
    <w:p w:rsidR="0040789A" w:rsidRPr="0028672E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..9</w:t>
      </w:r>
      <w:r w:rsidRPr="00AF294E">
        <w:rPr>
          <w:rFonts w:ascii="TH SarabunPSK" w:hAnsi="TH SarabunPSK" w:cs="TH SarabunPSK"/>
          <w:sz w:val="32"/>
          <w:szCs w:val="32"/>
        </w:rPr>
        <w:t xml:space="preserve">. </w:t>
      </w:r>
      <w:r w:rsidRPr="00AF294E">
        <w:rPr>
          <w:rFonts w:ascii="TH SarabunPSK" w:hAnsi="TH SarabunPSK" w:cs="TH SarabunPSK" w:hint="cs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ซ</w:t>
      </w:r>
      <w:r w:rsidR="00CD757D">
        <w:rPr>
          <w:rFonts w:ascii="TH SarabunPSK" w:hAnsi="TH SarabunPSK" w:cs="TH SarabunPSK" w:hint="cs"/>
          <w:sz w:val="32"/>
          <w:szCs w:val="32"/>
          <w:cs/>
        </w:rPr>
        <w:t>ฟรังก์</w:t>
      </w:r>
    </w:p>
    <w:p w:rsidR="0040789A" w:rsidRPr="00AF294E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F29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เวียดนาม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ฌ</w:t>
      </w:r>
      <w:r w:rsidR="00CD757D">
        <w:rPr>
          <w:rFonts w:ascii="TH SarabunPSK" w:hAnsi="TH SarabunPSK" w:cs="TH SarabunPSK" w:hint="cs"/>
          <w:sz w:val="32"/>
          <w:szCs w:val="32"/>
          <w:cs/>
        </w:rPr>
        <w:t>เรียล</w:t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2F7B3D" w:rsidRPr="00BD1255">
        <w:rPr>
          <w:rFonts w:ascii="TH SarabunPSK" w:hAnsi="TH SarabunPSK" w:cs="TH SarabunPSK"/>
          <w:sz w:val="32"/>
          <w:szCs w:val="32"/>
          <w:cs/>
        </w:rPr>
        <w:t>ญ</w:t>
      </w:r>
      <w:r w:rsidR="00CD757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2F7B3D">
        <w:rPr>
          <w:rFonts w:ascii="TH SarabunPSK" w:hAnsi="TH SarabunPSK" w:cs="TH SarabunPSK" w:hint="cs"/>
          <w:sz w:val="32"/>
          <w:szCs w:val="32"/>
          <w:cs/>
        </w:rPr>
        <w:t>ฎ</w:t>
      </w:r>
      <w:r w:rsidR="00CD757D">
        <w:rPr>
          <w:rFonts w:ascii="TH SarabunPSK" w:hAnsi="TH SarabunPSK" w:cs="TH SarabunPSK" w:hint="cs"/>
          <w:sz w:val="32"/>
          <w:szCs w:val="32"/>
          <w:cs/>
        </w:rPr>
        <w:t>ริงกิต</w:t>
      </w:r>
    </w:p>
    <w:p w:rsidR="0040789A" w:rsidRDefault="0040789A" w:rsidP="002F7B3D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8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89A" w:rsidRDefault="0040789A" w:rsidP="0040789A">
      <w:pPr>
        <w:rPr>
          <w:cs/>
        </w:rPr>
      </w:pPr>
    </w:p>
    <w:p w:rsidR="0040789A" w:rsidRDefault="0040789A" w:rsidP="0021281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89A" w:rsidRDefault="0040789A" w:rsidP="0021281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89A" w:rsidRDefault="0040789A" w:rsidP="0021281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42FE" w:rsidRDefault="003942FE" w:rsidP="0021281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5E03" w:rsidRDefault="00C85E03" w:rsidP="0021281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89A" w:rsidRDefault="0040789A" w:rsidP="0040789A"/>
    <w:p w:rsidR="0040789A" w:rsidRPr="0020379A" w:rsidRDefault="000F6DA7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pict>
          <v:rect id="_x0000_s1276" style="position:absolute;left:0;text-align:left;margin-left:183.85pt;margin-top:-3.75pt;width:110.2pt;height:26.9pt;z-index:-251646976" fillcolor="silver"/>
        </w:pict>
      </w:r>
      <w:r w:rsidR="0040789A" w:rsidRPr="0020379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เฉลยแบบฝึกหัด</w:t>
      </w:r>
    </w:p>
    <w:p w:rsidR="0040789A" w:rsidRPr="0020379A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0379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เรื่อง </w:t>
      </w:r>
      <w:r w:rsidRPr="0020379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การแลกเปลี่ยนเงินตราในอาเซียน</w:t>
      </w:r>
    </w:p>
    <w:p w:rsidR="0040789A" w:rsidRPr="001B2C9F" w:rsidRDefault="0040789A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976613" w:rsidRDefault="00976613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76613" w:rsidRDefault="000F6DA7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roundrect id="_x0000_s1272" style="position:absolute;margin-left:11.35pt;margin-top:1.7pt;width:445.1pt;height:351.6pt;z-index:-25165004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72">
              <w:txbxContent>
                <w:p w:rsidR="00C85E03" w:rsidRPr="00C85E03" w:rsidRDefault="00C85E03" w:rsidP="00976613">
                  <w:pPr>
                    <w:rPr>
                      <w:sz w:val="32"/>
                      <w:szCs w:val="24"/>
                    </w:rPr>
                  </w:pPr>
                </w:p>
                <w:p w:rsidR="00C85E03" w:rsidRPr="00C85E03" w:rsidRDefault="00C85E03" w:rsidP="00976613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oundrect>
        </w:pict>
      </w:r>
    </w:p>
    <w:p w:rsidR="00976613" w:rsidRPr="001B2C9F" w:rsidRDefault="00976613" w:rsidP="004078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B2C9F" w:rsidRPr="00C85E03" w:rsidRDefault="0040789A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2C9F"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7661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2C9F"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B2C9F" w:rsidRPr="00C85E03">
        <w:rPr>
          <w:rFonts w:ascii="TH SarabunPSK" w:hAnsi="TH SarabunPSK" w:cs="TH SarabunPSK" w:hint="cs"/>
          <w:i/>
          <w:iCs/>
          <w:sz w:val="32"/>
          <w:szCs w:val="32"/>
          <w:cs/>
        </w:rPr>
        <w:t>จ</w:t>
      </w:r>
      <w:r w:rsidR="001B2C9F" w:rsidRPr="00C85E0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B2C9F" w:rsidRPr="00C85E03">
        <w:rPr>
          <w:rFonts w:ascii="TH SarabunPSK" w:hAnsi="TH SarabunPSK" w:cs="TH SarabunPSK"/>
          <w:sz w:val="32"/>
          <w:szCs w:val="32"/>
        </w:rPr>
        <w:t xml:space="preserve">.1. </w:t>
      </w:r>
      <w:r w:rsidR="001B2C9F" w:rsidRPr="00C85E03">
        <w:rPr>
          <w:rFonts w:ascii="TH SarabunPSK" w:hAnsi="TH SarabunPSK" w:cs="TH SarabunPSK" w:hint="cs"/>
          <w:sz w:val="32"/>
          <w:szCs w:val="32"/>
          <w:cs/>
        </w:rPr>
        <w:t>บรูไนดารุสซาลาม</w:t>
      </w:r>
      <w:r w:rsidR="001B2C9F" w:rsidRPr="00C85E03">
        <w:rPr>
          <w:rFonts w:ascii="TH SarabunPSK" w:hAnsi="TH SarabunPSK" w:cs="TH SarabunPSK"/>
          <w:sz w:val="32"/>
          <w:szCs w:val="32"/>
        </w:rPr>
        <w:tab/>
      </w:r>
      <w:r w:rsidR="001B2C9F" w:rsidRPr="00C85E03">
        <w:rPr>
          <w:rFonts w:ascii="TH SarabunPSK" w:hAnsi="TH SarabunPSK" w:cs="TH SarabunPSK"/>
          <w:sz w:val="32"/>
          <w:szCs w:val="32"/>
        </w:rPr>
        <w:tab/>
      </w:r>
      <w:r w:rsidR="001B2C9F" w:rsidRPr="00C85E03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1B2C9F" w:rsidRPr="00C85E03">
        <w:rPr>
          <w:rFonts w:ascii="TH SarabunPSK" w:hAnsi="TH SarabunPSK" w:cs="TH SarabunPSK"/>
          <w:sz w:val="32"/>
          <w:szCs w:val="32"/>
        </w:rPr>
        <w:t>IDR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/>
          <w:i/>
          <w:iCs/>
          <w:sz w:val="32"/>
          <w:szCs w:val="32"/>
          <w:cs/>
        </w:rPr>
        <w:t>ฌ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85E03">
        <w:rPr>
          <w:rFonts w:ascii="TH SarabunPSK" w:hAnsi="TH SarabunPSK" w:cs="TH SarabunPSK"/>
          <w:sz w:val="32"/>
          <w:szCs w:val="32"/>
        </w:rPr>
        <w:t>.2.</w:t>
      </w:r>
      <w:r w:rsidRPr="00C85E03">
        <w:rPr>
          <w:rFonts w:ascii="TH SarabunPSK" w:hAnsi="TH SarabunPSK" w:cs="TH SarabunPSK" w:hint="cs"/>
          <w:sz w:val="32"/>
          <w:szCs w:val="32"/>
          <w:cs/>
        </w:rPr>
        <w:t xml:space="preserve"> กัมพูชา</w:t>
      </w:r>
      <w:r w:rsidRPr="00C85E03">
        <w:rPr>
          <w:rFonts w:ascii="TH SarabunPSK" w:hAnsi="TH SarabunPSK" w:cs="TH SarabunPSK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85E0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85E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ข</w:t>
      </w:r>
      <w:r w:rsidRPr="00C85E03">
        <w:rPr>
          <w:rFonts w:ascii="TH SarabunPSK" w:hAnsi="TH SarabunPSK" w:cs="TH SarabunPSK"/>
          <w:sz w:val="32"/>
          <w:szCs w:val="32"/>
        </w:rPr>
        <w:t>TMB</w:t>
      </w:r>
      <w:r w:rsidRPr="00C85E03">
        <w:rPr>
          <w:rFonts w:ascii="TH SarabunPSK" w:hAnsi="TH SarabunPSK" w:cs="TH SarabunPSK"/>
          <w:sz w:val="32"/>
          <w:szCs w:val="32"/>
          <w:cs/>
        </w:rPr>
        <w:tab/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/>
          <w:i/>
          <w:iCs/>
          <w:sz w:val="32"/>
          <w:szCs w:val="32"/>
          <w:cs/>
        </w:rPr>
        <w:t>ก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/>
          <w:sz w:val="32"/>
          <w:szCs w:val="32"/>
        </w:rPr>
        <w:t>. 3.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อินโดนีเซีย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ค</w:t>
      </w:r>
      <w:r w:rsidRPr="00C85E03">
        <w:rPr>
          <w:rFonts w:ascii="TH SarabunPSK" w:hAnsi="TH SarabunPSK" w:cs="TH SarabunPSK"/>
          <w:sz w:val="32"/>
          <w:szCs w:val="32"/>
        </w:rPr>
        <w:t>MMK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/>
          <w:i/>
          <w:iCs/>
          <w:sz w:val="32"/>
          <w:szCs w:val="32"/>
          <w:cs/>
        </w:rPr>
        <w:t>ฉ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85E03">
        <w:rPr>
          <w:rFonts w:ascii="TH SarabunPSK" w:hAnsi="TH SarabunPSK" w:cs="TH SarabunPSK"/>
          <w:sz w:val="32"/>
          <w:szCs w:val="32"/>
        </w:rPr>
        <w:t>.4.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ลาว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ฆ</w:t>
      </w:r>
      <w:r w:rsidRPr="00C85E03">
        <w:rPr>
          <w:rFonts w:ascii="TH SarabunPSK" w:hAnsi="TH SarabunPSK" w:cs="TH SarabunPSK"/>
          <w:sz w:val="32"/>
          <w:szCs w:val="32"/>
        </w:rPr>
        <w:t>VND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 w:hint="cs"/>
          <w:i/>
          <w:iCs/>
          <w:sz w:val="32"/>
          <w:szCs w:val="32"/>
          <w:cs/>
        </w:rPr>
        <w:t>ฎ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85E03">
        <w:rPr>
          <w:rFonts w:ascii="TH SarabunPSK" w:hAnsi="TH SarabunPSK" w:cs="TH SarabunPSK"/>
          <w:sz w:val="32"/>
          <w:szCs w:val="32"/>
        </w:rPr>
        <w:t xml:space="preserve">.5. 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มาเลเซีย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ง</w:t>
      </w:r>
      <w:r w:rsidRPr="00C85E03">
        <w:rPr>
          <w:rFonts w:ascii="TH SarabunPSK" w:hAnsi="TH SarabunPSK" w:cs="TH SarabunPSK"/>
          <w:sz w:val="32"/>
          <w:szCs w:val="32"/>
        </w:rPr>
        <w:t>SGD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/>
          <w:i/>
          <w:iCs/>
          <w:sz w:val="32"/>
          <w:szCs w:val="32"/>
          <w:cs/>
        </w:rPr>
        <w:t>ค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85E03">
        <w:rPr>
          <w:rFonts w:ascii="TH SarabunPSK" w:hAnsi="TH SarabunPSK" w:cs="TH SarabunPSK"/>
          <w:sz w:val="32"/>
          <w:szCs w:val="32"/>
        </w:rPr>
        <w:t>.6.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จ</w:t>
      </w:r>
      <w:r w:rsidRPr="00C85E03">
        <w:rPr>
          <w:rFonts w:ascii="TH SarabunPSK" w:hAnsi="TH SarabunPSK" w:cs="TH SarabunPSK"/>
          <w:sz w:val="32"/>
          <w:szCs w:val="32"/>
        </w:rPr>
        <w:t>BND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 w:hint="cs"/>
          <w:i/>
          <w:iCs/>
          <w:sz w:val="32"/>
          <w:szCs w:val="32"/>
          <w:cs/>
        </w:rPr>
        <w:t>ช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85E03">
        <w:rPr>
          <w:rFonts w:ascii="TH SarabunPSK" w:hAnsi="TH SarabunPSK" w:cs="TH SarabunPSK"/>
          <w:sz w:val="32"/>
          <w:szCs w:val="32"/>
        </w:rPr>
        <w:t xml:space="preserve">.7. 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ฟิลิปปินส์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ฉ</w:t>
      </w:r>
      <w:r w:rsidR="00CD757D" w:rsidRPr="00C85E03">
        <w:rPr>
          <w:rFonts w:ascii="TH SarabunPSK" w:hAnsi="TH SarabunPSK" w:cs="TH SarabunPSK" w:hint="cs"/>
          <w:sz w:val="32"/>
          <w:szCs w:val="32"/>
          <w:cs/>
        </w:rPr>
        <w:t>กีบ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 w:hint="cs"/>
          <w:i/>
          <w:iCs/>
          <w:sz w:val="32"/>
          <w:szCs w:val="32"/>
          <w:cs/>
        </w:rPr>
        <w:t>ง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85E03">
        <w:rPr>
          <w:rFonts w:ascii="TH SarabunPSK" w:hAnsi="TH SarabunPSK" w:cs="TH SarabunPSK"/>
          <w:sz w:val="32"/>
          <w:szCs w:val="32"/>
        </w:rPr>
        <w:t>.8.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สิงคโปร์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ช</w:t>
      </w:r>
      <w:r w:rsidR="00CD757D" w:rsidRPr="00C85E03">
        <w:rPr>
          <w:rFonts w:ascii="TH SarabunPSK" w:hAnsi="TH SarabunPSK" w:cs="TH SarabunPSK" w:hint="cs"/>
          <w:sz w:val="32"/>
          <w:szCs w:val="32"/>
          <w:cs/>
        </w:rPr>
        <w:t>เปโซ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 w:hint="cs"/>
          <w:i/>
          <w:iCs/>
          <w:sz w:val="32"/>
          <w:szCs w:val="32"/>
          <w:cs/>
        </w:rPr>
        <w:t>ญ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/>
          <w:sz w:val="32"/>
          <w:szCs w:val="32"/>
        </w:rPr>
        <w:t xml:space="preserve">..9. 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ซ</w:t>
      </w:r>
      <w:r w:rsidR="00CD757D" w:rsidRPr="00C85E03">
        <w:rPr>
          <w:rFonts w:ascii="TH SarabunPSK" w:hAnsi="TH SarabunPSK" w:cs="TH SarabunPSK" w:hint="cs"/>
          <w:sz w:val="32"/>
          <w:szCs w:val="32"/>
          <w:cs/>
        </w:rPr>
        <w:t xml:space="preserve"> ฟรังก์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 w:hint="cs"/>
          <w:i/>
          <w:iCs/>
          <w:sz w:val="32"/>
          <w:szCs w:val="32"/>
          <w:cs/>
        </w:rPr>
        <w:t>ฆ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5E03">
        <w:rPr>
          <w:rFonts w:ascii="TH SarabunPSK" w:hAnsi="TH SarabunPSK" w:cs="TH SarabunPSK"/>
          <w:sz w:val="32"/>
          <w:szCs w:val="32"/>
        </w:rPr>
        <w:t>..10.</w:t>
      </w:r>
      <w:r w:rsidRPr="00C85E03">
        <w:rPr>
          <w:rFonts w:ascii="TH SarabunPSK" w:hAnsi="TH SarabunPSK" w:cs="TH SarabunPSK" w:hint="cs"/>
          <w:sz w:val="32"/>
          <w:szCs w:val="32"/>
          <w:cs/>
        </w:rPr>
        <w:t>เวียดนาม</w:t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ฌ</w:t>
      </w:r>
      <w:r w:rsidR="00CD757D" w:rsidRPr="00C85E03">
        <w:rPr>
          <w:rFonts w:ascii="TH SarabunPSK" w:hAnsi="TH SarabunPSK" w:cs="TH SarabunPSK" w:hint="cs"/>
          <w:sz w:val="32"/>
          <w:szCs w:val="32"/>
          <w:cs/>
        </w:rPr>
        <w:t>เรียล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/>
          <w:sz w:val="32"/>
          <w:szCs w:val="32"/>
          <w:cs/>
        </w:rPr>
        <w:t>ญ</w:t>
      </w:r>
      <w:r w:rsidR="00CD757D" w:rsidRPr="00C85E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B2C9F" w:rsidRPr="00C85E03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="00976613" w:rsidRPr="00C85E03">
        <w:rPr>
          <w:rFonts w:ascii="TH SarabunPSK" w:hAnsi="TH SarabunPSK" w:cs="TH SarabunPSK" w:hint="cs"/>
          <w:sz w:val="32"/>
          <w:szCs w:val="32"/>
          <w:cs/>
        </w:rPr>
        <w:tab/>
      </w:r>
      <w:r w:rsidRPr="00C85E03">
        <w:rPr>
          <w:rFonts w:ascii="TH SarabunPSK" w:hAnsi="TH SarabunPSK" w:cs="TH SarabunPSK" w:hint="cs"/>
          <w:sz w:val="32"/>
          <w:szCs w:val="32"/>
          <w:cs/>
        </w:rPr>
        <w:t>ฎ</w:t>
      </w:r>
      <w:r w:rsidR="00CD757D" w:rsidRPr="00C85E03">
        <w:rPr>
          <w:rFonts w:ascii="TH SarabunPSK" w:hAnsi="TH SarabunPSK" w:cs="TH SarabunPSK" w:hint="cs"/>
          <w:sz w:val="32"/>
          <w:szCs w:val="32"/>
          <w:cs/>
        </w:rPr>
        <w:t>ริงกิต</w:t>
      </w:r>
    </w:p>
    <w:p w:rsidR="001B2C9F" w:rsidRPr="001B2C9F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B2C9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40789A" w:rsidRDefault="0040789A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40789A" w:rsidRDefault="0040789A" w:rsidP="0040789A">
      <w:pPr>
        <w:rPr>
          <w:cs/>
        </w:rPr>
      </w:pPr>
    </w:p>
    <w:p w:rsidR="00D96930" w:rsidRDefault="00D96930" w:rsidP="00D83223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789A" w:rsidRDefault="0040789A" w:rsidP="00D83223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570475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5704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570475">
        <w:rPr>
          <w:rFonts w:ascii="TH SarabunPSK" w:hAnsi="TH SarabunPSK" w:cs="TH SarabunPSK"/>
          <w:sz w:val="32"/>
          <w:szCs w:val="32"/>
        </w:rPr>
        <w:t xml:space="preserve">-10 </w:t>
      </w:r>
      <w:r w:rsidRPr="005704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570475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7-8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570475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5-6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570475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0-4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212812" w:rsidRPr="00570475" w:rsidRDefault="00212812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</w:p>
    <w:p w:rsidR="001D07AD" w:rsidRDefault="001D07AD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6930" w:rsidRDefault="00D96930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D83223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D83223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D83223" w:rsidRPr="000E22BC" w:rsidTr="00665E32">
        <w:trPr>
          <w:trHeight w:val="140"/>
        </w:trPr>
        <w:tc>
          <w:tcPr>
            <w:tcW w:w="2463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3F4CA4" w:rsidRPr="003F4CA4" w:rsidRDefault="003F4CA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F44" w:rsidRDefault="00CA1F4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5E03" w:rsidRDefault="00C85E0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5E03" w:rsidRDefault="00C85E0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แบบการประเมินการสังเกตพฤติกรรมนักเรียน</w:t>
      </w: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4E6DFE" w:rsidTr="004E6DFE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E6DFE" w:rsidTr="004E6DF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E" w:rsidRDefault="004E6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E" w:rsidRDefault="004E6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C85E03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P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F82005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F82005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F82005" w:rsidRDefault="00F82005" w:rsidP="00F82005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C4CFC" w:rsidRDefault="008C4CFC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A1F44" w:rsidRPr="007E14B6" w:rsidRDefault="00A041CC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CA1F44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CA1F44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A1F44" w:rsidRPr="007E14B6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764D04" w:rsidRPr="00764D04">
        <w:rPr>
          <w:rFonts w:ascii="TH SarabunPSK" w:hAnsi="TH SarabunPSK" w:cs="TH SarabunPSK"/>
          <w:b/>
          <w:bCs/>
          <w:sz w:val="36"/>
          <w:szCs w:val="36"/>
          <w:cs/>
        </w:rPr>
        <w:t>การท่องเที่ยวในอาเซียน</w:t>
      </w:r>
      <w:r w:rsidR="00B0054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0054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12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12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CA1F44" w:rsidRPr="006D2A91" w:rsidRDefault="000F6DA7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0F6DA7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212" style="position:absolute;z-index:251657216" from="-2.25pt,1.5pt" to="480.45pt,1.5pt" strokeweight="1.5pt"/>
        </w:pic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</w:t>
      </w:r>
      <w:r w:rsidR="00771A03">
        <w:rPr>
          <w:rFonts w:ascii="TH SarabunPSK" w:hAnsi="TH SarabunPSK" w:cs="TH SarabunPSK" w:hint="cs"/>
          <w:b/>
          <w:bCs/>
          <w:sz w:val="32"/>
          <w:szCs w:val="32"/>
          <w:cs/>
        </w:rPr>
        <w:t>ียนรู้</w:t>
      </w:r>
    </w:p>
    <w:p w:rsidR="005C6A6B" w:rsidRDefault="005C6A6B" w:rsidP="005C6A6B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มฐ. ส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3.2 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เข้าใจระบบและสถาบันทางเศรษฐกิจต่างๆ ความสัมพันธ์ทางเศรษฐกิจและความจำเป็นของ</w:t>
      </w:r>
    </w:p>
    <w:p w:rsidR="005C6A6B" w:rsidRDefault="005C6A6B" w:rsidP="005C6A6B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การร่วมมือทางเศรษฐกิจของสังคมโลก</w:t>
      </w:r>
    </w:p>
    <w:p w:rsidR="00CA1F44" w:rsidRPr="004F6C5B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DE6A34" w:rsidRPr="0064517D" w:rsidRDefault="00DE6A34" w:rsidP="00764D0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4D04" w:rsidRPr="00764D04">
        <w:rPr>
          <w:rFonts w:ascii="TH SarabunPSK" w:hAnsi="TH SarabunPSK" w:cs="TH SarabunPSK"/>
          <w:sz w:val="32"/>
          <w:szCs w:val="32"/>
          <w:cs/>
        </w:rPr>
        <w:t>ดินแดนอาเซียนมีแหล่งท่องเที่ยวที่โดดเด่นทั้งทางธรรมชาติ ประวัติศาสตร์ และวัฒนธรรม  โดยประเทศสมาชิกล้วนมีศักยภาพด้านการท่องเที่ยว จึงสามารถดึงดูดชาวต่างชาติหรือประเทศเพื่อนบ้านให้เข้ามาเยี่ยมชมได้มาก</w:t>
      </w:r>
    </w:p>
    <w:p w:rsidR="00CA1F44" w:rsidRPr="006126F7" w:rsidRDefault="00CA1F44" w:rsidP="00CA1F44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764D04" w:rsidRDefault="006A334C" w:rsidP="00764D0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764D04" w:rsidRPr="00764D04">
        <w:rPr>
          <w:rFonts w:ascii="TH SarabunPSK" w:hAnsi="TH SarabunPSK" w:cs="TH SarabunPSK"/>
          <w:sz w:val="32"/>
          <w:szCs w:val="32"/>
          <w:cs/>
        </w:rPr>
        <w:t>อธิบายศักยภาพด้านการท่องเที่ยวของอาเซียนและยกตัวอย่างแหล่งท่องเที่ยวที่น่าสนใจในอาเซียน</w:t>
      </w:r>
      <w:r w:rsidR="00CD757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A334C" w:rsidRDefault="00764D04" w:rsidP="00764D0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334C">
        <w:rPr>
          <w:rFonts w:ascii="TH SarabunPSK" w:hAnsi="TH SarabunPSK" w:cs="TH SarabunPSK"/>
          <w:sz w:val="32"/>
          <w:szCs w:val="32"/>
        </w:rPr>
        <w:t>3</w:t>
      </w:r>
      <w:r w:rsidR="006A334C">
        <w:rPr>
          <w:rFonts w:ascii="TH SarabunPSK" w:hAnsi="TH SarabunPSK" w:cs="TH SarabunPSK" w:hint="cs"/>
          <w:sz w:val="32"/>
          <w:szCs w:val="32"/>
          <w:cs/>
        </w:rPr>
        <w:t>.</w:t>
      </w:r>
      <w:r w:rsidR="006A334C">
        <w:rPr>
          <w:rFonts w:ascii="TH SarabunPSK" w:hAnsi="TH SarabunPSK" w:cs="TH SarabunPSK"/>
          <w:sz w:val="32"/>
          <w:szCs w:val="32"/>
        </w:rPr>
        <w:t xml:space="preserve">2 </w:t>
      </w:r>
      <w:r w:rsidRPr="00764D04">
        <w:rPr>
          <w:rFonts w:ascii="TH SarabunPSK" w:hAnsi="TH SarabunPSK" w:cs="TH SarabunPSK"/>
          <w:sz w:val="32"/>
          <w:szCs w:val="32"/>
          <w:cs/>
        </w:rPr>
        <w:t>อธิบายความร่วมมือทางด้านการท่องเที่ยวของอาเซียน</w:t>
      </w:r>
      <w:r w:rsidR="00CD757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300C4" w:rsidRPr="006D2A91" w:rsidRDefault="009300C4" w:rsidP="009300C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747B92" w:rsidRPr="0030511A" w:rsidRDefault="00747B92" w:rsidP="00747B9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>การท่องเที่ยวในอาเซียน</w:t>
      </w:r>
    </w:p>
    <w:p w:rsidR="00747B92" w:rsidRDefault="00CB2FC9" w:rsidP="00747B9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 w:rsidR="00747B92">
        <w:rPr>
          <w:rFonts w:ascii="TH SarabunPSK" w:hAnsi="TH SarabunPSK" w:cs="TH SarabunPSK"/>
          <w:sz w:val="32"/>
          <w:szCs w:val="32"/>
        </w:rPr>
        <w:t xml:space="preserve">.1 </w:t>
      </w:r>
      <w:r w:rsidR="00747B92">
        <w:rPr>
          <w:rFonts w:ascii="TH SarabunPSK" w:hAnsi="TH SarabunPSK" w:cs="TH SarabunPSK" w:hint="cs"/>
          <w:sz w:val="32"/>
          <w:szCs w:val="32"/>
          <w:cs/>
        </w:rPr>
        <w:t>แหล่งท่องเที่ยวที่น่าสนใจในอาเซียน</w:t>
      </w:r>
    </w:p>
    <w:p w:rsidR="00CB2FC9" w:rsidRDefault="00CB2FC9" w:rsidP="00747B9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1B2C9F">
        <w:rPr>
          <w:rFonts w:ascii="TH SarabunPSK" w:hAnsi="TH SarabunPSK" w:cs="TH SarabunPSK" w:hint="cs"/>
          <w:sz w:val="32"/>
          <w:szCs w:val="32"/>
          <w:cs/>
        </w:rPr>
        <w:t>) บรูไนดารุสซาลาม</w:t>
      </w:r>
      <w:r w:rsidR="001B2C9F">
        <w:rPr>
          <w:rFonts w:ascii="TH SarabunPSK" w:hAnsi="TH SarabunPSK" w:cs="TH SarabunPSK"/>
          <w:sz w:val="32"/>
          <w:szCs w:val="32"/>
        </w:rPr>
        <w:tab/>
      </w:r>
    </w:p>
    <w:p w:rsidR="00CB2FC9" w:rsidRDefault="00CB2FC9" w:rsidP="00747B9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มัสยิด โอมาร์ อารี ไซฟัดดิน</w:t>
      </w:r>
    </w:p>
    <w:p w:rsidR="00CB2FC9" w:rsidRDefault="00CB2FC9" w:rsidP="00747B9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>(</w:t>
      </w:r>
      <w:r w:rsidR="001B2C9F">
        <w:rPr>
          <w:rFonts w:ascii="TH SarabunPSK" w:hAnsi="TH SarabunPSK" w:cs="TH SarabunPSK"/>
          <w:sz w:val="32"/>
          <w:szCs w:val="32"/>
        </w:rPr>
        <w:t>2</w:t>
      </w:r>
      <w:r w:rsidR="001B2C9F">
        <w:rPr>
          <w:rFonts w:ascii="TH SarabunPSK" w:hAnsi="TH SarabunPSK" w:cs="TH SarabunPSK" w:hint="cs"/>
          <w:sz w:val="32"/>
          <w:szCs w:val="32"/>
          <w:cs/>
        </w:rPr>
        <w:t>) พระราชวังอิ</w:t>
      </w:r>
      <w:r w:rsidR="001B2C9F" w:rsidRPr="001B2C9F">
        <w:rPr>
          <w:rFonts w:ascii="TH SarabunPSK" w:hAnsi="TH SarabunPSK" w:cs="TH SarabunPSK" w:hint="cs"/>
          <w:sz w:val="36"/>
          <w:szCs w:val="36"/>
          <w:cs/>
        </w:rPr>
        <w:t>ส</w:t>
      </w:r>
      <w:r w:rsidR="001B2C9F">
        <w:rPr>
          <w:rFonts w:ascii="TH SarabunPSK" w:hAnsi="TH SarabunPSK" w:cs="TH SarabunPSK" w:hint="cs"/>
          <w:sz w:val="32"/>
          <w:szCs w:val="32"/>
          <w:cs/>
        </w:rPr>
        <w:t>ตานา นูรูล อิมาน</w:t>
      </w:r>
    </w:p>
    <w:p w:rsidR="001B2C9F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2</w:t>
      </w:r>
      <w:r>
        <w:rPr>
          <w:rFonts w:ascii="TH SarabunPSK" w:hAnsi="TH SarabunPSK" w:cs="TH SarabunPSK" w:hint="cs"/>
          <w:sz w:val="32"/>
          <w:szCs w:val="32"/>
          <w:cs/>
        </w:rPr>
        <w:t>) กัมพูชา</w:t>
      </w:r>
      <w:r w:rsidRPr="00AF294E">
        <w:rPr>
          <w:rFonts w:ascii="TH SarabunPSK" w:hAnsi="TH SarabunPSK" w:cs="TH SarabunPSK"/>
          <w:sz w:val="32"/>
          <w:szCs w:val="32"/>
          <w:cs/>
        </w:rPr>
        <w:tab/>
      </w:r>
      <w:r w:rsidRPr="00AF294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1B2C9F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ปราสาทนครวัด</w:t>
      </w:r>
    </w:p>
    <w:p w:rsidR="001B2C9F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ปราสาทนครธม</w:t>
      </w:r>
    </w:p>
    <w:p w:rsidR="001B2C9F" w:rsidRPr="00AF294E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D78F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อินโดนีเซีย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78F8" w:rsidRDefault="005D78F8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D4031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FD4031" w:rsidRPr="00FD4031">
        <w:rPr>
          <w:rFonts w:ascii="TH SarabunPSK" w:hAnsi="TH SarabunPSK" w:cs="TH SarabunPSK" w:hint="cs"/>
          <w:sz w:val="36"/>
          <w:szCs w:val="36"/>
          <w:cs/>
        </w:rPr>
        <w:t>ส</w:t>
      </w:r>
      <w:r w:rsidR="00FD4031">
        <w:rPr>
          <w:rFonts w:ascii="TH SarabunPSK" w:hAnsi="TH SarabunPSK" w:cs="TH SarabunPSK" w:hint="cs"/>
          <w:sz w:val="32"/>
          <w:szCs w:val="32"/>
          <w:cs/>
        </w:rPr>
        <w:t>ถูปบุโรพุทโธ หรือ บรมพุทโธ</w:t>
      </w:r>
    </w:p>
    <w:p w:rsidR="0005666E" w:rsidRDefault="00FD4031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เกาะบาหลี</w:t>
      </w:r>
    </w:p>
    <w:p w:rsidR="0005666E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566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ลาว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666E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วัดเชียงทอง</w:t>
      </w:r>
    </w:p>
    <w:p w:rsidR="0005666E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หลวงพระบาง</w:t>
      </w:r>
    </w:p>
    <w:p w:rsidR="0005666E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="000566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มาเลเซีย</w:t>
      </w:r>
    </w:p>
    <w:p w:rsidR="0005666E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)ตึกแฝดเปโตรนาส</w:t>
      </w:r>
    </w:p>
    <w:p w:rsidR="00C85E03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จัตุรัสเมอร์เดก้า</w:t>
      </w:r>
    </w:p>
    <w:p w:rsidR="0005666E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0566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666E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)พระธาตุอินแขวน</w:t>
      </w:r>
    </w:p>
    <w:p w:rsidR="0005666E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เจดีย์ชเวดากอง</w:t>
      </w:r>
    </w:p>
    <w:p w:rsidR="0005666E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5666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ฟิลิปปิน</w:t>
      </w:r>
      <w:r w:rsidRPr="0005666E">
        <w:rPr>
          <w:rFonts w:ascii="TH SarabunPSK" w:hAnsi="TH SarabunPSK" w:cs="TH SarabunPSK" w:hint="cs"/>
          <w:sz w:val="36"/>
          <w:szCs w:val="36"/>
          <w:cs/>
        </w:rPr>
        <w:t>ส์</w:t>
      </w:r>
    </w:p>
    <w:p w:rsidR="0005666E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สวนสาธารณะริซัล</w:t>
      </w:r>
    </w:p>
    <w:p w:rsidR="0005666E" w:rsidRDefault="0005666E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 w:rsidR="001D79D6">
        <w:rPr>
          <w:rFonts w:ascii="TH SarabunPSK" w:hAnsi="TH SarabunPSK" w:cs="TH SarabunPSK" w:hint="cs"/>
          <w:sz w:val="32"/>
          <w:szCs w:val="32"/>
          <w:cs/>
        </w:rPr>
        <w:t>) โบสถ์บารอกแห่งฟิลิปปิน</w:t>
      </w:r>
      <w:r w:rsidR="001D79D6" w:rsidRPr="001D79D6">
        <w:rPr>
          <w:rFonts w:ascii="TH SarabunPSK" w:hAnsi="TH SarabunPSK" w:cs="TH SarabunPSK" w:hint="cs"/>
          <w:sz w:val="36"/>
          <w:szCs w:val="36"/>
          <w:cs/>
        </w:rPr>
        <w:t>ส์</w:t>
      </w:r>
    </w:p>
    <w:p w:rsidR="001D79D6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1D79D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สิงคโปร์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2C9F" w:rsidRDefault="001D79D6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สวนไชนี</w:t>
      </w:r>
      <w:r w:rsidRPr="001D79D6">
        <w:rPr>
          <w:rFonts w:ascii="TH SarabunPSK" w:hAnsi="TH SarabunPSK" w:cs="TH SarabunPSK" w:hint="cs"/>
          <w:sz w:val="36"/>
          <w:szCs w:val="36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การ์เดน</w:t>
      </w:r>
    </w:p>
    <w:p w:rsidR="001D79D6" w:rsidRDefault="001D79D6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เซ็นโตซ่า</w:t>
      </w:r>
    </w:p>
    <w:p w:rsidR="001D79D6" w:rsidRDefault="001B2C9F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D79D6">
        <w:rPr>
          <w:rFonts w:ascii="TH SarabunPSK" w:hAnsi="TH SarabunPSK" w:cs="TH SarabunPSK" w:hint="cs"/>
          <w:sz w:val="32"/>
          <w:szCs w:val="32"/>
          <w:cs/>
        </w:rPr>
        <w:t>)</w:t>
      </w:r>
      <w:r w:rsidRPr="00AF294E">
        <w:rPr>
          <w:rFonts w:ascii="TH SarabunPSK" w:hAnsi="TH SarabunPSK" w:cs="TH SarabunPSK" w:hint="cs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79D6" w:rsidRDefault="001D79D6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พัทยา </w:t>
      </w:r>
    </w:p>
    <w:p w:rsidR="001B2C9F" w:rsidRPr="0028672E" w:rsidRDefault="001D79D6" w:rsidP="001B2C9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ดอยอินทนนท์</w:t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  <w:r w:rsidR="001B2C9F">
        <w:rPr>
          <w:rFonts w:ascii="TH SarabunPSK" w:hAnsi="TH SarabunPSK" w:cs="TH SarabunPSK" w:hint="cs"/>
          <w:sz w:val="32"/>
          <w:szCs w:val="32"/>
          <w:cs/>
        </w:rPr>
        <w:tab/>
      </w:r>
    </w:p>
    <w:p w:rsidR="001B2C9F" w:rsidRDefault="001B2C9F" w:rsidP="001B2C9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AF29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B853F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เวียดนาม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853FE" w:rsidRDefault="00B853FE" w:rsidP="001B2C9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เมืองโบราณฮอยอัน</w:t>
      </w:r>
    </w:p>
    <w:p w:rsidR="001B2C9F" w:rsidRDefault="00B853FE" w:rsidP="00747B9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อ่าวฮาลอง</w:t>
      </w:r>
    </w:p>
    <w:p w:rsidR="001B2C9F" w:rsidRDefault="00CB2FC9" w:rsidP="00747B9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4.1</w:t>
      </w:r>
      <w:r w:rsidR="00747B92">
        <w:rPr>
          <w:rFonts w:ascii="TH SarabunPSK" w:hAnsi="TH SarabunPSK" w:cs="TH SarabunPSK"/>
          <w:sz w:val="32"/>
          <w:szCs w:val="32"/>
        </w:rPr>
        <w:t xml:space="preserve">.2 </w:t>
      </w:r>
      <w:r w:rsidR="00747B92">
        <w:rPr>
          <w:rFonts w:ascii="TH SarabunPSK" w:hAnsi="TH SarabunPSK" w:cs="TH SarabunPSK" w:hint="cs"/>
          <w:sz w:val="32"/>
          <w:szCs w:val="32"/>
          <w:cs/>
        </w:rPr>
        <w:t>ความร่วมมือทางด้านการท่องเที่ยวของอาเซียน</w:t>
      </w:r>
    </w:p>
    <w:p w:rsidR="00C56EC6" w:rsidRPr="006D2A91" w:rsidRDefault="00C56EC6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16"/>
          <w:szCs w:val="16"/>
          <w:cs/>
        </w:rPr>
      </w:pPr>
    </w:p>
    <w:p w:rsidR="00CA1F44" w:rsidRPr="00951962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9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9519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763AEB" w:rsidRPr="00FF647A" w:rsidRDefault="00763AEB" w:rsidP="00763AEB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5E4F10">
        <w:rPr>
          <w:rFonts w:ascii="TH SarabunPSK" w:hAnsi="TH SarabunPSK" w:cs="TH SarabunPSK" w:hint="cs"/>
          <w:sz w:val="32"/>
          <w:szCs w:val="32"/>
          <w:cs/>
        </w:rPr>
        <w:t xml:space="preserve">แบบฝึกหัด เรื่อง </w:t>
      </w:r>
      <w:r w:rsidR="005E4F10" w:rsidRPr="005E4F10">
        <w:rPr>
          <w:rFonts w:ascii="TH SarabunPSK" w:hAnsi="TH SarabunPSK" w:cs="TH SarabunPSK"/>
          <w:sz w:val="32"/>
          <w:szCs w:val="32"/>
          <w:cs/>
        </w:rPr>
        <w:t>การท่องเที่ยวในอาเซียน</w:t>
      </w:r>
      <w:r w:rsidR="005E4F10" w:rsidRPr="005E4F10">
        <w:rPr>
          <w:rFonts w:ascii="TH SarabunPSK" w:hAnsi="TH SarabunPSK" w:cs="TH SarabunPSK"/>
          <w:sz w:val="32"/>
          <w:szCs w:val="32"/>
          <w:cs/>
        </w:rPr>
        <w:tab/>
      </w:r>
    </w:p>
    <w:p w:rsidR="00CA1F44" w:rsidRPr="004F6C5B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A1F44" w:rsidRPr="00910E87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910E87" w:rsidRPr="0030511A" w:rsidRDefault="005C6A6B" w:rsidP="00C85E03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4D04">
        <w:rPr>
          <w:rFonts w:ascii="TH SarabunPSK" w:hAnsi="TH SarabunPSK" w:cs="TH SarabunPSK"/>
          <w:sz w:val="32"/>
          <w:szCs w:val="32"/>
          <w:cs/>
        </w:rPr>
        <w:t>ดินแดนอาเซียนมีแหล่งท่องเที่ยว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ใดบ้าง</w:t>
      </w:r>
      <w:r w:rsidRPr="00764D0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764D04">
        <w:rPr>
          <w:rFonts w:ascii="TH SarabunPSK" w:hAnsi="TH SarabunPSK" w:cs="TH SarabunPSK"/>
          <w:sz w:val="32"/>
          <w:szCs w:val="32"/>
          <w:cs/>
        </w:rPr>
        <w:t>โดดเด่นทางธรรมชาติ ประวัติศาสตร์ 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และการท่องเที่ยวแหล่งดังกล่าวส่งผลต่ออาเซียนอย่างไร</w:t>
      </w:r>
    </w:p>
    <w:p w:rsidR="00374E70" w:rsidRPr="002A0C07" w:rsidRDefault="00374E70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374E70" w:rsidRDefault="00CA1F44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D1402C" w:rsidRDefault="00CA1F44" w:rsidP="00C85E03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1997" w:rsidRPr="00E71997">
        <w:rPr>
          <w:rFonts w:ascii="TH SarabunPSK" w:hAnsi="TH SarabunPSK" w:cs="TH SarabunPSK"/>
          <w:sz w:val="32"/>
          <w:szCs w:val="32"/>
          <w:cs/>
        </w:rPr>
        <w:t xml:space="preserve">ครูสุ่มถามนักเรียนว่า </w:t>
      </w:r>
      <w:r w:rsidR="00E71997" w:rsidRPr="00E71997">
        <w:rPr>
          <w:rFonts w:ascii="TH SarabunPSK" w:hAnsi="TH SarabunPSK" w:cs="TH SarabunPSK"/>
          <w:sz w:val="32"/>
          <w:szCs w:val="32"/>
        </w:rPr>
        <w:t>“</w:t>
      </w:r>
      <w:r w:rsidR="00E71997" w:rsidRPr="00E71997">
        <w:rPr>
          <w:rFonts w:ascii="TH SarabunPSK" w:hAnsi="TH SarabunPSK" w:cs="TH SarabunPSK"/>
          <w:sz w:val="32"/>
          <w:szCs w:val="32"/>
          <w:cs/>
        </w:rPr>
        <w:t>นักเรียนเคยไปท่องเที่ยวสถานที่ใดในอาเซียนบ้าง</w:t>
      </w:r>
      <w:r w:rsidR="00E71997" w:rsidRPr="00E71997">
        <w:rPr>
          <w:rFonts w:ascii="TH SarabunPSK" w:hAnsi="TH SarabunPSK" w:cs="TH SarabunPSK"/>
          <w:sz w:val="32"/>
          <w:szCs w:val="32"/>
        </w:rPr>
        <w:t>”</w:t>
      </w:r>
      <w:r w:rsidR="00E71997" w:rsidRPr="00E71997">
        <w:rPr>
          <w:rFonts w:ascii="TH SarabunPSK" w:hAnsi="TH SarabunPSK" w:cs="TH SarabunPSK"/>
          <w:sz w:val="32"/>
          <w:szCs w:val="32"/>
          <w:cs/>
        </w:rPr>
        <w:t xml:space="preserve"> จากนั้นให้นักเรียนออกมาเขียนชื่อสถานที่ท่องเที่ยวดังกล่าวบนกระดานดำ</w:t>
      </w:r>
      <w:r w:rsidR="00E71997">
        <w:rPr>
          <w:rFonts w:ascii="TH SarabunPSK" w:hAnsi="TH SarabunPSK" w:cs="TH SarabunPSK" w:hint="cs"/>
          <w:sz w:val="32"/>
          <w:szCs w:val="32"/>
          <w:cs/>
        </w:rPr>
        <w:t xml:space="preserve"> จากนั้นให้นักเรียนกล่าวถึงจุดเด่นของแหล่ง</w:t>
      </w:r>
      <w:r w:rsidR="00E71997" w:rsidRPr="00524B73">
        <w:rPr>
          <w:rFonts w:ascii="TH SarabunPSK" w:hAnsi="TH SarabunPSK" w:cs="TH SarabunPSK"/>
          <w:sz w:val="32"/>
          <w:szCs w:val="32"/>
          <w:cs/>
        </w:rPr>
        <w:t>ท่องเที่ยว</w:t>
      </w:r>
      <w:r w:rsidR="00E7199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71997" w:rsidRPr="00E71997">
        <w:rPr>
          <w:rFonts w:ascii="TH SarabunPSK" w:hAnsi="TH SarabunPSK" w:cs="TH SarabunPSK"/>
          <w:sz w:val="32"/>
          <w:szCs w:val="32"/>
          <w:cs/>
        </w:rPr>
        <w:t>นักเรียนเคยไปท่องเที่ยว</w:t>
      </w:r>
    </w:p>
    <w:p w:rsidR="0083600B" w:rsidRDefault="00CA1F44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6B66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ครูสนทนากับนักเรียนเพื่อเชื่อม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โยงเข้าสู่บทเรียนเรื่อง </w:t>
      </w:r>
      <w:r w:rsidR="0083600B">
        <w:rPr>
          <w:rFonts w:ascii="TH SarabunPSK" w:hAnsi="TH SarabunPSK" w:cs="TH SarabunPSK" w:hint="cs"/>
          <w:sz w:val="32"/>
          <w:szCs w:val="32"/>
          <w:cs/>
        </w:rPr>
        <w:t>การท่องเที่ยวในอาเซียน</w:t>
      </w:r>
    </w:p>
    <w:p w:rsidR="00C85E03" w:rsidRDefault="00C85E03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C85E03" w:rsidRDefault="00C85E03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C85E03" w:rsidRDefault="00C85E03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302E0A" w:rsidRDefault="00302E0A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5C6A6B" w:rsidRDefault="00CA1F44" w:rsidP="005C6A6B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F14F6A" w:rsidRPr="00E71997" w:rsidRDefault="00E71997" w:rsidP="00C85E03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60333" w:rsidRPr="00E7199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ครูให้นักเรียนชมวิดีทัศน์ข่าว เรื่อง</w:t>
      </w:r>
      <w:r w:rsidRPr="00D35A9F">
        <w:rPr>
          <w:rFonts w:ascii="TH SarabunPSK" w:hAnsi="TH SarabunPSK" w:cs="TH SarabunPSK"/>
          <w:sz w:val="32"/>
          <w:szCs w:val="32"/>
          <w:cs/>
        </w:rPr>
        <w:t>การ</w:t>
      </w:r>
      <w:r w:rsidRPr="00524B73">
        <w:rPr>
          <w:rFonts w:ascii="TH SarabunPSK" w:hAnsi="TH SarabunPSK" w:cs="TH SarabunPSK"/>
          <w:sz w:val="32"/>
          <w:szCs w:val="32"/>
          <w:cs/>
        </w:rPr>
        <w:t>ท่องเที่ยว</w:t>
      </w:r>
      <w:r w:rsidRPr="00D35A9F">
        <w:rPr>
          <w:rFonts w:ascii="TH SarabunPSK" w:hAnsi="TH SarabunPSK" w:cs="TH SarabunPSK"/>
          <w:sz w:val="32"/>
          <w:szCs w:val="32"/>
          <w:cs/>
        </w:rPr>
        <w:t>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>
        <w:rPr>
          <w:rFonts w:ascii="TH SarabunPSK" w:hAnsi="TH SarabunPSK" w:cs="TH SarabunPSK"/>
          <w:sz w:val="32"/>
          <w:szCs w:val="32"/>
        </w:rPr>
        <w:t>6.56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>
        <w:rPr>
          <w:rFonts w:ascii="TH SarabunPSK" w:hAnsi="TH SarabunPSK" w:cs="TH SarabunPSK"/>
          <w:sz w:val="32"/>
          <w:szCs w:val="32"/>
        </w:rPr>
        <w:t>(</w:t>
      </w:r>
      <w:r w:rsidR="00B11C27">
        <w:rPr>
          <w:rFonts w:ascii="TH SarabunPSK" w:hAnsi="TH SarabunPSK" w:cs="TH SarabunPSK" w:hint="cs"/>
          <w:sz w:val="32"/>
          <w:szCs w:val="32"/>
          <w:cs/>
        </w:rPr>
        <w:t>ครูสามารถ</w:t>
      </w:r>
      <w:r>
        <w:rPr>
          <w:rFonts w:ascii="TH SarabunPSK" w:hAnsi="TH SarabunPSK" w:cs="TH SarabunPSK" w:hint="cs"/>
          <w:sz w:val="32"/>
          <w:szCs w:val="32"/>
          <w:cs/>
        </w:rPr>
        <w:t>ดาวน์โหลดได้จากเว็บไซต์</w:t>
      </w:r>
      <w:hyperlink r:id="rId8" w:history="1">
        <w:r w:rsidRPr="00E7199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http://www.youtube.com/watch?v=PDJuM0KcoHI</w:t>
        </w:r>
      </w:hyperlink>
      <w:r w:rsidRPr="00E71997">
        <w:rPr>
          <w:rFonts w:ascii="TH SarabunPSK" w:hAnsi="TH SarabunPSK" w:cs="TH SarabunPSK" w:hint="cs"/>
          <w:sz w:val="32"/>
          <w:szCs w:val="32"/>
          <w:cs/>
        </w:rPr>
        <w:t>)</w:t>
      </w:r>
      <w:r w:rsidR="00F14F6A" w:rsidRPr="00E71997">
        <w:rPr>
          <w:rFonts w:ascii="TH SarabunPSK" w:hAnsi="TH SarabunPSK" w:cs="TH SarabunPSK"/>
          <w:sz w:val="32"/>
          <w:szCs w:val="32"/>
          <w:cs/>
        </w:rPr>
        <w:t>และครูอธิบายเพิ่มเติมโดยใช้หนังสือเรียนประกอบ</w:t>
      </w:r>
    </w:p>
    <w:p w:rsidR="00F14F6A" w:rsidRPr="00E71997" w:rsidRDefault="00403CA1" w:rsidP="00C85E03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14F6A" w:rsidRPr="00E71997">
        <w:rPr>
          <w:rFonts w:ascii="TH SarabunPSK" w:hAnsi="TH SarabunPSK" w:cs="TH SarabunPSK"/>
          <w:sz w:val="32"/>
          <w:szCs w:val="32"/>
        </w:rPr>
        <w:t xml:space="preserve">. </w:t>
      </w:r>
      <w:r w:rsidR="00F14F6A" w:rsidRPr="00E71997">
        <w:rPr>
          <w:rFonts w:ascii="TH SarabunPSK" w:hAnsi="TH SarabunPSK" w:cs="TH SarabunPSK"/>
          <w:sz w:val="32"/>
          <w:szCs w:val="32"/>
          <w:cs/>
        </w:rPr>
        <w:t>ครู</w:t>
      </w:r>
      <w:r w:rsidR="002D2B20" w:rsidRPr="00E71997">
        <w:rPr>
          <w:rFonts w:ascii="TH SarabunPSK" w:hAnsi="TH SarabunPSK" w:cs="TH SarabunPSK"/>
          <w:sz w:val="32"/>
          <w:szCs w:val="32"/>
          <w:cs/>
        </w:rPr>
        <w:t>ให้นักเรียนทำกิจกรรมทัวร์ท่องเที่ยวอาเซียนสร้างสรรค์ โดย</w:t>
      </w:r>
      <w:r w:rsidR="00F14F6A" w:rsidRPr="00E71997">
        <w:rPr>
          <w:rFonts w:ascii="TH SarabunPSK" w:hAnsi="TH SarabunPSK" w:cs="TH SarabunPSK"/>
          <w:sz w:val="32"/>
          <w:szCs w:val="32"/>
          <w:cs/>
        </w:rPr>
        <w:t>แบ่งนักเรียน</w:t>
      </w:r>
      <w:r w:rsidR="002D2B20" w:rsidRPr="00E71997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2D2B20" w:rsidRPr="00E71997">
        <w:rPr>
          <w:rFonts w:ascii="TH SarabunPSK" w:hAnsi="TH SarabunPSK" w:cs="TH SarabunPSK"/>
          <w:sz w:val="32"/>
          <w:szCs w:val="32"/>
        </w:rPr>
        <w:t>10</w:t>
      </w:r>
      <w:r w:rsidR="002D2B20" w:rsidRPr="00E71997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="00C85E03" w:rsidRPr="00E71997">
        <w:rPr>
          <w:rFonts w:ascii="TH SarabunPSK" w:hAnsi="TH SarabunPSK" w:cs="TH SarabunPSK" w:hint="cs"/>
          <w:sz w:val="32"/>
          <w:szCs w:val="32"/>
          <w:cs/>
        </w:rPr>
        <w:t>ให้แต่ละกลุ่มศึกษาศักยภาพด้านการท่องเที่ยวและแหล่งท่องเที่ยวที่น่าสนใจของประเทศสมาชิกอาเซียน แล้วส่งตัวแทนสรุปผลและอภิปรายผล</w:t>
      </w:r>
      <w:r w:rsidR="002D2B20" w:rsidRPr="00E71997">
        <w:rPr>
          <w:rFonts w:ascii="TH SarabunPSK" w:hAnsi="TH SarabunPSK" w:cs="TH SarabunPSK"/>
          <w:sz w:val="32"/>
          <w:szCs w:val="32"/>
          <w:cs/>
        </w:rPr>
        <w:t xml:space="preserve"> พร้อมนำเสนอผลการศึกษาโดยจัดทำป้ายนิเทศ</w:t>
      </w:r>
    </w:p>
    <w:p w:rsidR="000E4C73" w:rsidRPr="00E71997" w:rsidRDefault="000E4C73" w:rsidP="00C85E03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E71997">
        <w:rPr>
          <w:rFonts w:ascii="TH SarabunPSK" w:hAnsi="TH SarabunPSK" w:cs="TH SarabunPSK"/>
          <w:sz w:val="32"/>
          <w:szCs w:val="32"/>
          <w:cs/>
        </w:rPr>
        <w:tab/>
      </w:r>
      <w:r w:rsidR="00403CA1">
        <w:rPr>
          <w:rFonts w:ascii="TH SarabunPSK" w:hAnsi="TH SarabunPSK" w:cs="TH SarabunPSK"/>
          <w:sz w:val="32"/>
          <w:szCs w:val="32"/>
        </w:rPr>
        <w:t>3</w:t>
      </w:r>
      <w:r w:rsidR="0000262F" w:rsidRPr="00E7199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D2B20" w:rsidRPr="00E71997">
        <w:rPr>
          <w:rFonts w:ascii="TH SarabunPSK" w:hAnsi="TH SarabunPSK" w:cs="TH SarabunPSK"/>
          <w:sz w:val="32"/>
          <w:szCs w:val="32"/>
          <w:cs/>
        </w:rPr>
        <w:t>ครูและ</w:t>
      </w:r>
      <w:r w:rsidRPr="00E71997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2D2B20" w:rsidRPr="00E71997">
        <w:rPr>
          <w:rFonts w:ascii="TH SarabunPSK" w:hAnsi="TH SarabunPSK" w:cs="TH SarabunPSK"/>
          <w:sz w:val="32"/>
          <w:szCs w:val="32"/>
          <w:cs/>
        </w:rPr>
        <w:t>ร่วมกันอภิปรายถึงความร่วมมือด้านการท่องเที่ยวของอาเซียน แล้วสรุปร่วมกัน จากนั้นบันทึกข้อสรุปดังกล่าวลงในสมุด</w:t>
      </w:r>
    </w:p>
    <w:p w:rsidR="005E4F10" w:rsidRDefault="00C56EC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993F2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E4F10">
        <w:rPr>
          <w:rFonts w:ascii="TH SarabunPSK" w:hAnsi="TH SarabunPSK" w:cs="TH SarabunPSK"/>
          <w:sz w:val="32"/>
          <w:szCs w:val="32"/>
        </w:rPr>
        <w:t>4</w:t>
      </w:r>
      <w:r w:rsidR="00CA1F44" w:rsidRPr="005E4F10">
        <w:rPr>
          <w:rFonts w:ascii="TH SarabunPSK" w:hAnsi="TH SarabunPSK" w:cs="TH SarabunPSK" w:hint="cs"/>
          <w:sz w:val="32"/>
          <w:szCs w:val="32"/>
          <w:cs/>
        </w:rPr>
        <w:t>.ครูให้นักเรียนทำ</w:t>
      </w:r>
      <w:r w:rsidR="005E4F10" w:rsidRPr="005E4F10"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Pr="005E4F1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93F28" w:rsidRPr="005E4F10">
        <w:rPr>
          <w:rFonts w:ascii="TH SarabunPSK" w:hAnsi="TH SarabunPSK" w:cs="TH SarabunPSK" w:hint="cs"/>
          <w:sz w:val="32"/>
          <w:szCs w:val="32"/>
          <w:cs/>
        </w:rPr>
        <w:t>การท่องเที่ยวในอาเซียน</w:t>
      </w:r>
      <w:r w:rsidR="001D07AD" w:rsidRPr="005E4F10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5E4A55" w:rsidRPr="005E4F10">
        <w:rPr>
          <w:rFonts w:ascii="TH SarabunPSK" w:hAnsi="TH SarabunPSK" w:cs="TH SarabunPSK"/>
          <w:sz w:val="32"/>
          <w:szCs w:val="32"/>
        </w:rPr>
        <w:t>15</w:t>
      </w:r>
      <w:r w:rsidR="001D07AD" w:rsidRPr="005E4F10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CA1F44" w:rsidRPr="005E4F10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4F10">
        <w:rPr>
          <w:rFonts w:ascii="TH SarabunPSK" w:hAnsi="TH SarabunPSK" w:cs="TH SarabunPSK" w:hint="cs"/>
          <w:sz w:val="32"/>
          <w:szCs w:val="32"/>
          <w:cs/>
        </w:rPr>
        <w:tab/>
      </w:r>
      <w:r w:rsidRPr="005E4F1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CA1F44" w:rsidRDefault="00CA1F44" w:rsidP="00365A60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6B6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ครูและนักเรียนร่วมกันสรุปสาระสำคัญที่ได้เรียนรู้ในวันนี้ว่า “</w:t>
      </w:r>
      <w:r w:rsidR="00993F28" w:rsidRPr="00993F28">
        <w:rPr>
          <w:rFonts w:ascii="TH SarabunPSK" w:hAnsi="TH SarabunPSK" w:cs="TH SarabunPSK"/>
          <w:sz w:val="32"/>
          <w:szCs w:val="32"/>
          <w:cs/>
        </w:rPr>
        <w:t xml:space="preserve">ดินแดนอาเซียนมีแหล่งท่องเที่ยวที่โดดเด่นทั้งทางธรรมชาติ ประวัติศาสตร์ </w:t>
      </w:r>
      <w:r w:rsidR="00C85E03" w:rsidRPr="00993F28">
        <w:rPr>
          <w:rFonts w:ascii="TH SarabunPSK" w:hAnsi="TH SarabunPSK" w:cs="TH SarabunPSK" w:hint="cs"/>
          <w:sz w:val="32"/>
          <w:szCs w:val="32"/>
          <w:cs/>
        </w:rPr>
        <w:t>และวัฒนธรรม โดยประเทศสมาชิกล้วนมีศักยภาพด้านการท่องเที่ยว</w:t>
      </w:r>
      <w:r w:rsidR="00993F28" w:rsidRPr="00993F28">
        <w:rPr>
          <w:rFonts w:ascii="TH SarabunPSK" w:hAnsi="TH SarabunPSK" w:cs="TH SarabunPSK"/>
          <w:sz w:val="32"/>
          <w:szCs w:val="32"/>
          <w:cs/>
        </w:rPr>
        <w:t xml:space="preserve"> จึงสามารถดึงดูดชาวต่างชาติหรือประเทศเพื่อนบ้านให้เข้ามาเยี่ยมชมได้มาก</w:t>
      </w:r>
      <w:r>
        <w:rPr>
          <w:rFonts w:ascii="TH SarabunPSK" w:hAnsi="TH SarabunPSK" w:cs="TH SarabunPSK" w:hint="cs"/>
          <w:sz w:val="32"/>
          <w:szCs w:val="32"/>
          <w:cs/>
        </w:rPr>
        <w:t>” และให้นักเรียนจดบันทึกความรู้ที่ได้รับลงในสมุด</w:t>
      </w:r>
    </w:p>
    <w:p w:rsidR="00CA1F44" w:rsidRDefault="00726B6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A95E7F"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ครูให้นักเรียนทำแบบทดสอบ</w:t>
      </w:r>
      <w:r w:rsidR="005E4A55">
        <w:rPr>
          <w:rFonts w:ascii="TH SarabunPSK" w:hAnsi="TH SarabunPSK" w:cs="TH SarabunPSK" w:hint="cs"/>
          <w:sz w:val="32"/>
          <w:szCs w:val="32"/>
          <w:cs/>
        </w:rPr>
        <w:t xml:space="preserve">หลังเรียน หน่วยการเรียนรู้ที่ </w:t>
      </w:r>
      <w:r w:rsidR="00993F28" w:rsidRPr="00993F28">
        <w:rPr>
          <w:rFonts w:ascii="TH SarabunPSK" w:hAnsi="TH SarabunPSK" w:cs="TH SarabunPSK"/>
          <w:sz w:val="32"/>
          <w:szCs w:val="32"/>
        </w:rPr>
        <w:t xml:space="preserve">5 </w:t>
      </w:r>
      <w:r w:rsidR="00993F28" w:rsidRPr="00993F28">
        <w:rPr>
          <w:rFonts w:ascii="TH SarabunPSK" w:hAnsi="TH SarabunPSK" w:cs="TH SarabunPSK"/>
          <w:sz w:val="32"/>
          <w:szCs w:val="32"/>
          <w:cs/>
        </w:rPr>
        <w:t>มาแลกเปลี่ยนเงินตรา นำพาท่องแดนอาเซียน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จำนวน 10 ข้อ เวลา 10 นาที</w:t>
      </w:r>
    </w:p>
    <w:p w:rsidR="00A95E7F" w:rsidRPr="00A95E7F" w:rsidRDefault="00A95E7F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971F7B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C77E91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หนังสือเรียนรายวิชาเพิ่มเติมอาเซียนศึกษา ชั้นมัธยมศึกษาปีที่ </w:t>
      </w:r>
      <w:r w:rsidR="00F8378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บริษัท แม็คเอ็ดดูเคชั่น จำกัด</w:t>
      </w:r>
    </w:p>
    <w:p w:rsidR="00C77E91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3C93">
        <w:rPr>
          <w:rFonts w:ascii="TH SarabunPSK" w:hAnsi="TH SarabunPSK" w:cs="TH SarabunPSK" w:hint="cs"/>
          <w:sz w:val="32"/>
          <w:szCs w:val="32"/>
          <w:cs/>
        </w:rPr>
        <w:t>ว</w:t>
      </w:r>
      <w:r w:rsidR="008C4CFC">
        <w:rPr>
          <w:rFonts w:ascii="TH SarabunPSK" w:hAnsi="TH SarabunPSK" w:cs="TH SarabunPSK" w:hint="cs"/>
          <w:sz w:val="32"/>
          <w:szCs w:val="32"/>
          <w:cs/>
        </w:rPr>
        <w:t>ี</w:t>
      </w:r>
      <w:r w:rsidR="00053C93">
        <w:rPr>
          <w:rFonts w:ascii="TH SarabunPSK" w:hAnsi="TH SarabunPSK" w:cs="TH SarabunPSK" w:hint="cs"/>
          <w:sz w:val="32"/>
          <w:szCs w:val="32"/>
          <w:cs/>
        </w:rPr>
        <w:t>ด</w:t>
      </w:r>
      <w:r w:rsidR="008C4CFC">
        <w:rPr>
          <w:rFonts w:ascii="TH SarabunPSK" w:hAnsi="TH SarabunPSK" w:cs="TH SarabunPSK" w:hint="cs"/>
          <w:sz w:val="32"/>
          <w:szCs w:val="32"/>
          <w:cs/>
        </w:rPr>
        <w:t>ิ</w:t>
      </w:r>
      <w:r w:rsidR="00053C93">
        <w:rPr>
          <w:rFonts w:ascii="TH SarabunPSK" w:hAnsi="TH SarabunPSK" w:cs="TH SarabunPSK" w:hint="cs"/>
          <w:sz w:val="32"/>
          <w:szCs w:val="32"/>
          <w:cs/>
        </w:rPr>
        <w:t>ทัศน์ข่าว เรื่อง</w:t>
      </w:r>
      <w:r w:rsidR="00053C93" w:rsidRPr="00D35A9F">
        <w:rPr>
          <w:rFonts w:ascii="TH SarabunPSK" w:hAnsi="TH SarabunPSK" w:cs="TH SarabunPSK"/>
          <w:sz w:val="32"/>
          <w:szCs w:val="32"/>
          <w:cs/>
        </w:rPr>
        <w:t>การ</w:t>
      </w:r>
      <w:r w:rsidR="00053C93" w:rsidRPr="00524B73">
        <w:rPr>
          <w:rFonts w:ascii="TH SarabunPSK" w:hAnsi="TH SarabunPSK" w:cs="TH SarabunPSK"/>
          <w:sz w:val="32"/>
          <w:szCs w:val="32"/>
          <w:cs/>
        </w:rPr>
        <w:t>ท่องเที่ยว</w:t>
      </w:r>
      <w:r w:rsidR="00053C93" w:rsidRPr="00D35A9F">
        <w:rPr>
          <w:rFonts w:ascii="TH SarabunPSK" w:hAnsi="TH SarabunPSK" w:cs="TH SarabunPSK"/>
          <w:sz w:val="32"/>
          <w:szCs w:val="32"/>
          <w:cs/>
        </w:rPr>
        <w:t>อาเซียน</w:t>
      </w:r>
    </w:p>
    <w:p w:rsidR="00C77E91" w:rsidRPr="005E4F10" w:rsidRDefault="00C77E91" w:rsidP="005E4A55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5E4F10">
        <w:rPr>
          <w:rFonts w:ascii="TH SarabunPSK" w:hAnsi="TH SarabunPSK" w:cs="TH SarabunPSK"/>
          <w:sz w:val="32"/>
          <w:szCs w:val="32"/>
        </w:rPr>
        <w:t xml:space="preserve">8.3   </w:t>
      </w:r>
      <w:r w:rsidR="00AC79F9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5E4A55" w:rsidRPr="005E4F1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57E67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="00993F28" w:rsidRPr="005E4F10">
        <w:rPr>
          <w:rFonts w:ascii="TH SarabunPSK" w:hAnsi="TH SarabunPSK" w:cs="TH SarabunPSK"/>
          <w:sz w:val="32"/>
          <w:szCs w:val="32"/>
          <w:cs/>
        </w:rPr>
        <w:t>ท่องเที่ยว</w:t>
      </w:r>
      <w:r w:rsidR="00457E67">
        <w:rPr>
          <w:rFonts w:ascii="TH SarabunPSK" w:hAnsi="TH SarabunPSK" w:cs="TH SarabunPSK" w:hint="cs"/>
          <w:sz w:val="32"/>
          <w:szCs w:val="32"/>
          <w:cs/>
        </w:rPr>
        <w:t>ใน</w:t>
      </w:r>
      <w:r w:rsidR="00993F28" w:rsidRPr="005E4F10">
        <w:rPr>
          <w:rFonts w:ascii="TH SarabunPSK" w:hAnsi="TH SarabunPSK" w:cs="TH SarabunPSK"/>
          <w:sz w:val="32"/>
          <w:szCs w:val="32"/>
          <w:cs/>
        </w:rPr>
        <w:t>อาเซียน</w:t>
      </w:r>
    </w:p>
    <w:p w:rsidR="00EF6928" w:rsidRPr="0090517E" w:rsidRDefault="00CA1F44" w:rsidP="00EF6928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6928" w:rsidRPr="0090517E">
        <w:rPr>
          <w:rFonts w:ascii="TH SarabunPSK" w:hAnsi="TH SarabunPSK" w:cs="TH SarabunPSK"/>
          <w:sz w:val="32"/>
          <w:szCs w:val="32"/>
        </w:rPr>
        <w:t>8</w:t>
      </w:r>
      <w:r w:rsidR="00EF6928">
        <w:rPr>
          <w:rFonts w:ascii="TH SarabunPSK" w:hAnsi="TH SarabunPSK" w:cs="TH SarabunPSK" w:hint="cs"/>
          <w:sz w:val="32"/>
          <w:szCs w:val="32"/>
          <w:cs/>
        </w:rPr>
        <w:t>.</w:t>
      </w:r>
      <w:r w:rsidR="00EF6928">
        <w:rPr>
          <w:rFonts w:ascii="TH SarabunPSK" w:hAnsi="TH SarabunPSK" w:cs="TH SarabunPSK"/>
          <w:sz w:val="32"/>
          <w:szCs w:val="32"/>
        </w:rPr>
        <w:t>4</w:t>
      </w:r>
      <w:r w:rsidR="00EF6928" w:rsidRPr="0090517E"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 </w:t>
      </w:r>
      <w:r w:rsidR="00EF6928" w:rsidRPr="0090517E">
        <w:rPr>
          <w:rFonts w:ascii="TH SarabunPSK" w:hAnsi="TH SarabunPSK" w:cs="TH SarabunPSK" w:hint="cs"/>
          <w:sz w:val="32"/>
          <w:szCs w:val="32"/>
        </w:rPr>
        <w:t>“</w:t>
      </w:r>
      <w:r w:rsidR="00EF6928">
        <w:rPr>
          <w:rFonts w:ascii="TH SarabunPSK" w:hAnsi="TH SarabunPSK" w:cs="TH SarabunPSK" w:hint="cs"/>
          <w:sz w:val="32"/>
          <w:szCs w:val="32"/>
          <w:cs/>
        </w:rPr>
        <w:t>บันทึกการเดินทางอาเซียน</w:t>
      </w:r>
      <w:r w:rsidR="00EF6928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EF6928" w:rsidRPr="0090517E" w:rsidRDefault="00EF6928" w:rsidP="00EF6928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90517E">
        <w:rPr>
          <w:rFonts w:ascii="TH SarabunPSK" w:hAnsi="TH SarabunPSK" w:cs="TH SarabunPSK"/>
          <w:sz w:val="32"/>
          <w:szCs w:val="32"/>
        </w:rPr>
        <w:t xml:space="preserve">       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90517E"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 </w:t>
      </w:r>
      <w:r w:rsidRPr="0090517E"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แนวทางการจัดการเรียนรู้สู</w:t>
      </w:r>
      <w:r w:rsidR="008C4CFC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ประชาคมอาเซียนระดับมัธยมศึกษา</w:t>
      </w:r>
      <w:r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CA1F44" w:rsidRPr="00A85552" w:rsidRDefault="00CA1F44" w:rsidP="00993F28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20"/>
          <w:szCs w:val="20"/>
        </w:rPr>
      </w:pPr>
    </w:p>
    <w:p w:rsidR="00CA1F44" w:rsidRPr="00A85552" w:rsidRDefault="00CA1F44" w:rsidP="00CA1F44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การวัดและการประเมินผลการเรียนรู้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51D84">
        <w:rPr>
          <w:rFonts w:ascii="TH SarabunPSK" w:hAnsi="TH SarabunPSK" w:cs="TH SarabunPSK" w:hint="cs"/>
          <w:sz w:val="32"/>
          <w:szCs w:val="32"/>
          <w:cs/>
        </w:rPr>
        <w:t>1</w:t>
      </w:r>
      <w:r w:rsidR="00051D84">
        <w:rPr>
          <w:rFonts w:ascii="TH SarabunPSK" w:hAnsi="TH SarabunPSK" w:cs="TH SarabunPSK" w:hint="cs"/>
          <w:sz w:val="32"/>
          <w:szCs w:val="32"/>
          <w:cs/>
        </w:rPr>
        <w:tab/>
        <w:t>แบบทดสอบหลัง</w:t>
      </w:r>
      <w:r>
        <w:rPr>
          <w:rFonts w:ascii="TH SarabunPSK" w:hAnsi="TH SarabunPSK" w:cs="TH SarabunPSK" w:hint="cs"/>
          <w:sz w:val="32"/>
          <w:szCs w:val="32"/>
          <w:cs/>
        </w:rPr>
        <w:t>เรียน แบบเลือกตอบ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210F57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CA1F44" w:rsidRDefault="00CA1F44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1D07AD" w:rsidRDefault="001D07AD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0379A" w:rsidRDefault="0020379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0379A" w:rsidRDefault="0020379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0379A" w:rsidRDefault="0020379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C85E03" w:rsidRPr="001D07AD" w:rsidRDefault="00C85E03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CA1F44" w:rsidRPr="00D20DDC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0E6420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CA1F44">
        <w:rPr>
          <w:rFonts w:ascii="TH SarabunPSK" w:hAnsi="TH SarabunPSK" w:cs="TH SarabunPSK" w:hint="cs"/>
          <w:sz w:val="32"/>
          <w:szCs w:val="32"/>
          <w:cs/>
        </w:rPr>
        <w:t>.4</w:t>
      </w:r>
      <w:r w:rsidR="00CA1F44"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93F28" w:rsidRPr="005E4F10" w:rsidRDefault="0090517E" w:rsidP="005E4F10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F4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5439" w:rsidRDefault="00E854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2037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0661B" w:rsidRDefault="0000661B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5E7F" w:rsidRDefault="000F6DA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77" style="position:absolute;left:0;text-align:left;margin-left:185.05pt;margin-top:-5.2pt;width:110.2pt;height:26.9pt;z-index:-251645952" fillcolor="silver"/>
        </w:pict>
      </w:r>
      <w:r w:rsidR="00AC79F9"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</w:t>
      </w:r>
    </w:p>
    <w:p w:rsidR="00A95E7F" w:rsidRDefault="005E4A55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A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เรื่อง </w:t>
      </w:r>
      <w:r w:rsidR="00457E67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</w:t>
      </w:r>
      <w:r w:rsidR="005E4F10">
        <w:rPr>
          <w:rFonts w:ascii="TH SarabunPSK" w:hAnsi="TH SarabunPSK" w:cs="TH SarabunPSK" w:hint="cs"/>
          <w:b/>
          <w:bCs/>
          <w:sz w:val="36"/>
          <w:szCs w:val="36"/>
          <w:cs/>
        </w:rPr>
        <w:t>ท่องเที่ยว</w:t>
      </w:r>
      <w:r w:rsidR="00457E67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951962" w:rsidRPr="00951962">
        <w:rPr>
          <w:rFonts w:ascii="TH SarabunPSK" w:hAnsi="TH SarabunPSK" w:cs="TH SarabunPSK"/>
          <w:b/>
          <w:bCs/>
          <w:sz w:val="36"/>
          <w:szCs w:val="36"/>
          <w:cs/>
        </w:rPr>
        <w:t>อาเซียน</w:t>
      </w:r>
    </w:p>
    <w:p w:rsidR="005E4A55" w:rsidRPr="005020C5" w:rsidRDefault="005E4A55" w:rsidP="00A95E7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718A2" w:rsidRDefault="00A95E7F" w:rsidP="00491EB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951962" w:rsidRPr="00A970BE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4153FA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107067">
        <w:rPr>
          <w:rFonts w:ascii="TH SarabunPSK" w:hAnsi="TH SarabunPSK" w:cs="TH SarabunPSK"/>
          <w:sz w:val="32"/>
          <w:szCs w:val="32"/>
          <w:cs/>
        </w:rPr>
        <w:t>ความโดดเด่น</w:t>
      </w:r>
      <w:r w:rsidR="0010706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07067" w:rsidRPr="00107067">
        <w:rPr>
          <w:rFonts w:ascii="TH SarabunPSK" w:hAnsi="TH SarabunPSK" w:cs="TH SarabunPSK"/>
          <w:sz w:val="32"/>
          <w:szCs w:val="32"/>
          <w:cs/>
        </w:rPr>
        <w:t>สิ่งที่น่าสนใจของแหล่งท่องเที่ยว</w:t>
      </w:r>
      <w:r w:rsidR="004153FA">
        <w:rPr>
          <w:rFonts w:ascii="TH SarabunPSK" w:hAnsi="TH SarabunPSK" w:cs="TH SarabunPSK" w:hint="cs"/>
          <w:sz w:val="32"/>
          <w:szCs w:val="32"/>
          <w:cs/>
        </w:rPr>
        <w:t>ใน</w:t>
      </w:r>
      <w:r w:rsidR="00107067" w:rsidRPr="00107067">
        <w:rPr>
          <w:rFonts w:ascii="TH SarabunPSK" w:hAnsi="TH SarabunPSK" w:cs="TH SarabunPSK"/>
          <w:sz w:val="32"/>
          <w:szCs w:val="32"/>
          <w:cs/>
        </w:rPr>
        <w:t>อาเซียน</w:t>
      </w:r>
      <w:r w:rsidR="004153FA">
        <w:rPr>
          <w:rFonts w:ascii="TH SarabunPSK" w:hAnsi="TH SarabunPSK" w:cs="TH SarabunPSK" w:hint="cs"/>
          <w:sz w:val="32"/>
          <w:szCs w:val="32"/>
          <w:cs/>
        </w:rPr>
        <w:t xml:space="preserve">ที่กำหนดให้ จากนั้นสรุปลงในตารางให้ถูกต้อง </w:t>
      </w:r>
      <w:r w:rsidR="003F4CA4">
        <w:rPr>
          <w:rFonts w:ascii="TH SarabunPSK" w:hAnsi="TH SarabunPSK" w:cs="TH SarabunPSK" w:hint="cs"/>
          <w:sz w:val="32"/>
          <w:szCs w:val="32"/>
          <w:cs/>
        </w:rPr>
        <w:t>(</w:t>
      </w:r>
      <w:r w:rsidR="004153FA">
        <w:rPr>
          <w:rFonts w:ascii="TH SarabunPSK" w:hAnsi="TH SarabunPSK" w:cs="TH SarabunPSK"/>
          <w:sz w:val="32"/>
          <w:szCs w:val="32"/>
        </w:rPr>
        <w:t>1</w:t>
      </w:r>
      <w:r w:rsidR="005E4A55">
        <w:rPr>
          <w:rFonts w:ascii="TH SarabunPSK" w:hAnsi="TH SarabunPSK" w:cs="TH SarabunPSK"/>
          <w:sz w:val="32"/>
          <w:szCs w:val="32"/>
        </w:rPr>
        <w:t>0</w:t>
      </w:r>
      <w:r w:rsidR="003F4CA4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B718A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18A2" w:rsidRDefault="00B718A2" w:rsidP="00491EB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</w:p>
    <w:p w:rsidR="005E4A55" w:rsidRPr="00FD6B87" w:rsidRDefault="005E4A55" w:rsidP="001916E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031" w:type="dxa"/>
        <w:tblLook w:val="04A0"/>
      </w:tblPr>
      <w:tblGrid>
        <w:gridCol w:w="1908"/>
        <w:gridCol w:w="8123"/>
      </w:tblGrid>
      <w:tr w:rsidR="006609E0" w:rsidRPr="0000661B" w:rsidTr="008C4CFC">
        <w:tc>
          <w:tcPr>
            <w:tcW w:w="1908" w:type="dxa"/>
            <w:shd w:val="clear" w:color="auto" w:fill="EEECE1" w:themeFill="background2"/>
          </w:tcPr>
          <w:p w:rsidR="006609E0" w:rsidRPr="0000661B" w:rsidRDefault="006609E0" w:rsidP="00660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</w:p>
        </w:tc>
        <w:tc>
          <w:tcPr>
            <w:tcW w:w="8123" w:type="dxa"/>
            <w:shd w:val="clear" w:color="auto" w:fill="EEECE1" w:themeFill="background2"/>
          </w:tcPr>
          <w:p w:rsidR="006609E0" w:rsidRPr="0000661B" w:rsidRDefault="006609E0" w:rsidP="00660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ความโดดเด่น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สิ่งที่น่าสนใจของแหล่งท่องเที่ยว</w:t>
            </w:r>
            <w:r w:rsidR="00AC79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</w:t>
            </w: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C4CFC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บรูไน</w:t>
            </w:r>
            <w:r w:rsidR="008C4CFC" w:rsidRPr="008C4CFC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ดารุสซาลาม</w:t>
            </w:r>
          </w:p>
        </w:tc>
        <w:tc>
          <w:tcPr>
            <w:tcW w:w="8123" w:type="dxa"/>
          </w:tcPr>
          <w:p w:rsidR="008F5DB7" w:rsidRPr="00AC79F9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มัสยิด โอมาร์ อารี ไซฟัดดิน</w:t>
            </w:r>
          </w:p>
          <w:p w:rsidR="008F5DB7" w:rsidRPr="00AC79F9" w:rsidRDefault="008F5DB7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พระราชวังอิสตานา นูรูล อิมาน</w:t>
            </w:r>
          </w:p>
          <w:p w:rsidR="00AC79F9" w:rsidRPr="00AC79F9" w:rsidRDefault="00AC79F9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กัมพูชา</w:t>
            </w:r>
          </w:p>
        </w:tc>
        <w:tc>
          <w:tcPr>
            <w:tcW w:w="8123" w:type="dxa"/>
          </w:tcPr>
          <w:p w:rsidR="008F5DB7" w:rsidRPr="00AC79F9" w:rsidRDefault="008F5DB7" w:rsidP="008F5DB7">
            <w:pPr>
              <w:tabs>
                <w:tab w:val="left" w:pos="360"/>
                <w:tab w:val="left" w:pos="826"/>
                <w:tab w:val="left" w:pos="1386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ปราสาทนครวัด</w:t>
            </w:r>
          </w:p>
          <w:p w:rsidR="008F5DB7" w:rsidRPr="00AC79F9" w:rsidRDefault="008F5DB7" w:rsidP="008F5DB7">
            <w:pPr>
              <w:tabs>
                <w:tab w:val="left" w:pos="360"/>
                <w:tab w:val="left" w:pos="826"/>
                <w:tab w:val="left" w:pos="1386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Pr="00AC79F9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ปราสาทนครธม</w:t>
            </w:r>
          </w:p>
          <w:p w:rsidR="008F5DB7" w:rsidRPr="00AC79F9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อินโดนีเซีย</w:t>
            </w:r>
          </w:p>
        </w:tc>
        <w:tc>
          <w:tcPr>
            <w:tcW w:w="8123" w:type="dxa"/>
          </w:tcPr>
          <w:p w:rsidR="008F5DB7" w:rsidRDefault="008F5DB7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มหาสถูปบุโรพุทโธ หรือบรมพุทโธ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เกาะบาหลี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DB7" w:rsidRPr="0000661B" w:rsidTr="008C4CFC">
        <w:trPr>
          <w:trHeight w:val="243"/>
        </w:trPr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ลาว</w:t>
            </w: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C79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วัดเชียงทอง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หลวงพระบาง</w:t>
            </w:r>
          </w:p>
          <w:p w:rsidR="008F5DB7" w:rsidRPr="00AC79F9" w:rsidRDefault="008F5DB7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8123" w:type="dxa"/>
          </w:tcPr>
          <w:p w:rsidR="008F5DB7" w:rsidRPr="00AC79F9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ตึกแฝดเปโตรนาส</w:t>
            </w:r>
          </w:p>
          <w:p w:rsidR="00AC79F9" w:rsidRPr="00AC79F9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จัตุรัสเมอร์เดก้า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เมียนมาร์</w:t>
            </w: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พระธาตุอินแขวน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เจดีย์ชเวดากอง</w:t>
            </w:r>
          </w:p>
          <w:p w:rsidR="0020379A" w:rsidRPr="00AC79F9" w:rsidRDefault="0020379A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79F9" w:rsidRPr="0000661B" w:rsidTr="008C4CFC">
        <w:tc>
          <w:tcPr>
            <w:tcW w:w="1908" w:type="dxa"/>
          </w:tcPr>
          <w:p w:rsidR="00AC79F9" w:rsidRPr="0000661B" w:rsidRDefault="00AC79F9" w:rsidP="00C85E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</w:p>
        </w:tc>
        <w:tc>
          <w:tcPr>
            <w:tcW w:w="8123" w:type="dxa"/>
          </w:tcPr>
          <w:p w:rsidR="00AC79F9" w:rsidRPr="0000661B" w:rsidRDefault="00AC79F9" w:rsidP="00C85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ความโดดเด่น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สิ่งที่น่าสนใจของแหล่งท่องเที่ยว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</w:t>
            </w: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7.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สวนสาธารณะริซัล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โบสถ์บารอกแห่งฟิลิปปินส์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สิงคโปร์</w:t>
            </w: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สวนไชนีสการ์เดน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เซ็นโตซ่า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 w:val="restart"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พัทยา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5DB7" w:rsidRPr="0000661B" w:rsidTr="008C4CFC">
        <w:tc>
          <w:tcPr>
            <w:tcW w:w="1908" w:type="dxa"/>
            <w:vMerge/>
          </w:tcPr>
          <w:p w:rsidR="008F5DB7" w:rsidRPr="0000661B" w:rsidRDefault="008F5DB7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8F5DB7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="008F5DB7"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ดอยอินทนนท์ 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9F9" w:rsidRPr="0000661B" w:rsidTr="008C4CFC">
        <w:trPr>
          <w:trHeight w:val="387"/>
        </w:trPr>
        <w:tc>
          <w:tcPr>
            <w:tcW w:w="1908" w:type="dxa"/>
            <w:vMerge w:val="restart"/>
          </w:tcPr>
          <w:p w:rsidR="00AC79F9" w:rsidRPr="0000661B" w:rsidRDefault="00AC79F9" w:rsidP="008F5D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006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8123" w:type="dxa"/>
          </w:tcPr>
          <w:p w:rsid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เมืองโบราณฮอยอัน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9F9" w:rsidRPr="0000661B" w:rsidTr="008C4CFC">
        <w:tc>
          <w:tcPr>
            <w:tcW w:w="1908" w:type="dxa"/>
            <w:vMerge/>
          </w:tcPr>
          <w:p w:rsidR="00AC79F9" w:rsidRPr="0000661B" w:rsidRDefault="00AC79F9" w:rsidP="001070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3" w:type="dxa"/>
          </w:tcPr>
          <w:p w:rsid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 </w:t>
            </w:r>
            <w:r w:rsidRPr="00AC7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อ่าวฮาลอง</w:t>
            </w:r>
          </w:p>
          <w:p w:rsidR="00AC79F9" w:rsidRPr="00AC79F9" w:rsidRDefault="00AC79F9" w:rsidP="00AC79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07067" w:rsidRPr="0000661B" w:rsidRDefault="00107067" w:rsidP="0010706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36989" w:rsidRPr="00457E67" w:rsidRDefault="009B6D8D" w:rsidP="00457E6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00661B">
        <w:rPr>
          <w:rFonts w:ascii="TH SarabunPSK" w:hAnsi="TH SarabunPSK" w:cs="TH SarabunPSK"/>
          <w:sz w:val="32"/>
          <w:szCs w:val="32"/>
          <w:cs/>
        </w:rPr>
        <w:tab/>
      </w:r>
      <w:r w:rsidRPr="0000661B">
        <w:rPr>
          <w:rFonts w:ascii="TH SarabunPSK" w:hAnsi="TH SarabunPSK" w:cs="TH SarabunPSK"/>
          <w:sz w:val="32"/>
          <w:szCs w:val="32"/>
          <w:cs/>
        </w:rPr>
        <w:tab/>
      </w:r>
      <w:r w:rsidRPr="0000661B">
        <w:rPr>
          <w:rFonts w:ascii="TH SarabunPSK" w:hAnsi="TH SarabunPSK" w:cs="TH SarabunPSK"/>
          <w:sz w:val="32"/>
          <w:szCs w:val="32"/>
          <w:cs/>
        </w:rPr>
        <w:tab/>
      </w: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9F9" w:rsidRDefault="00AC79F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7E67" w:rsidRDefault="00457E67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4CFC" w:rsidRDefault="008C4CFC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7E67" w:rsidRDefault="00457E67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0F6DA7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78" style="position:absolute;left:0;text-align:left;margin-left:186.35pt;margin-top:-3.35pt;width:110.2pt;height:26.9pt;z-index:-251644928" fillcolor="silver"/>
        </w:pict>
      </w:r>
      <w:r w:rsidR="00951962">
        <w:rPr>
          <w:rFonts w:ascii="TH SarabunPSK" w:hAnsi="TH SarabunPSK" w:cs="TH SarabunPSK" w:hint="cs"/>
          <w:b/>
          <w:bCs/>
          <w:sz w:val="36"/>
          <w:szCs w:val="36"/>
          <w:cs/>
        </w:rPr>
        <w:t>เฉลยใบงาน</w:t>
      </w:r>
    </w:p>
    <w:p w:rsidR="00AC79F9" w:rsidRDefault="00AC79F9" w:rsidP="00AC79F9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A5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457E67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ท่องเที่ยว</w:t>
      </w:r>
      <w:r w:rsidR="00457E67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Pr="00951962">
        <w:rPr>
          <w:rFonts w:ascii="TH SarabunPSK" w:hAnsi="TH SarabunPSK" w:cs="TH SarabunPSK"/>
          <w:b/>
          <w:bCs/>
          <w:sz w:val="36"/>
          <w:szCs w:val="36"/>
          <w:cs/>
        </w:rPr>
        <w:t>อาเซียน</w:t>
      </w:r>
    </w:p>
    <w:p w:rsidR="00AC79F9" w:rsidRPr="005020C5" w:rsidRDefault="00AC79F9" w:rsidP="00AC79F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AC79F9" w:rsidRDefault="00AC79F9" w:rsidP="00AC79F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A970BE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  <w:cs/>
        </w:rPr>
        <w:t>ความโดดเด่น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07067">
        <w:rPr>
          <w:rFonts w:ascii="TH SarabunPSK" w:hAnsi="TH SarabunPSK" w:cs="TH SarabunPSK"/>
          <w:sz w:val="32"/>
          <w:szCs w:val="32"/>
          <w:cs/>
        </w:rPr>
        <w:t>สิ่งที่น่าสนใจของแหล่งท่องเที่ยว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07067">
        <w:rPr>
          <w:rFonts w:ascii="TH SarabunPSK" w:hAnsi="TH SarabunPSK" w:cs="TH SarabunPSK"/>
          <w:sz w:val="32"/>
          <w:szCs w:val="32"/>
          <w:cs/>
        </w:rPr>
        <w:t>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ที่กำหนดให้ จากนั้นสรุปลงในตารางให้ถูกต้อง (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C79F9" w:rsidRPr="008C4CFC" w:rsidRDefault="00AC79F9" w:rsidP="00AC79F9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031" w:type="dxa"/>
        <w:tblLook w:val="04A0"/>
      </w:tblPr>
      <w:tblGrid>
        <w:gridCol w:w="1998"/>
        <w:gridCol w:w="8033"/>
      </w:tblGrid>
      <w:tr w:rsidR="008C4CFC" w:rsidRPr="008C4CFC" w:rsidTr="008C4CFC">
        <w:tc>
          <w:tcPr>
            <w:tcW w:w="1998" w:type="dxa"/>
            <w:shd w:val="clear" w:color="auto" w:fill="EEECE1" w:themeFill="background2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</w:p>
        </w:tc>
        <w:tc>
          <w:tcPr>
            <w:tcW w:w="8033" w:type="dxa"/>
            <w:shd w:val="clear" w:color="auto" w:fill="EEECE1" w:themeFill="background2"/>
          </w:tcPr>
          <w:p w:rsidR="00AC79F9" w:rsidRPr="008C4CFC" w:rsidRDefault="00AC79F9" w:rsidP="00C85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sz w:val="32"/>
                <w:szCs w:val="32"/>
                <w:cs/>
              </w:rPr>
              <w:t>ความโดดเด่น</w:t>
            </w:r>
            <w:r w:rsidRPr="008C4CF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C4CFC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สิ่งที่น่าสนใจของแหล่งท่องเที่ยว</w:t>
            </w:r>
            <w:r w:rsidRPr="008C4C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8C4CFC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C4CF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. </w:t>
            </w:r>
            <w:r w:rsidRPr="008C4CF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บรูไน</w:t>
            </w:r>
            <w:r w:rsidR="008C4CFC" w:rsidRPr="008C4CFC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ดารุสซาลาม</w:t>
            </w: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มัสยิด โอมาร์ อารี ไซฟัดดิน</w:t>
            </w:r>
            <w:r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เป็น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มัสยิด</w:t>
            </w:r>
            <w:r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ความงดงามได้รับการเรียกขานว่าเป็นมินิทัชมาฮาลด้วยสถาปัตยกรรมแบบอิสลามิกอาร์ต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พระราชวังอิสตานา นูรูล อิมาน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เป็นพระราชวังที่ใหญ่ที่สุดในโลก</w:t>
            </w:r>
          </w:p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กัมพูชา</w:t>
            </w:r>
          </w:p>
        </w:tc>
        <w:tc>
          <w:tcPr>
            <w:tcW w:w="8033" w:type="dxa"/>
          </w:tcPr>
          <w:p w:rsidR="00AC79F9" w:rsidRPr="008C4CFC" w:rsidRDefault="00AC79F9" w:rsidP="00C85E03">
            <w:pPr>
              <w:tabs>
                <w:tab w:val="left" w:pos="360"/>
                <w:tab w:val="left" w:pos="826"/>
                <w:tab w:val="left" w:pos="1386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ปราสาทนครวัด</w:t>
            </w:r>
            <w:r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เป็น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มรดกโลกทางวัฒนธรรมในชื่อ 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“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เมืองพระนคร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สร้างขึ้น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เพื่อบูชาแด่พระวิษณุหรือพระนารายณ์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ปราสาทนครธม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เมืองหลวงแห่งสุดท้ายและเมืองที่เข้มแข็งที่สุดของอาณาจักรขอมใจกลางพระนครเป็นปราสาทหลักของพระเจ้าชัยวรมัน เรียกว่า ปราสาทบายน</w:t>
            </w: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อินโดนีเซีย</w:t>
            </w: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="00D25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มหาสถูปบุโรพุทโธ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หรือบรมพุทโธ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เป็นพุทธศาสนสถานนิกาย</w:t>
            </w:r>
            <w:r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มหายาน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ที่ใหญ่ที่สุดในเอเชียตะวันออกเฉียงใต้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เกาะบาหลี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เป็นเกาะที่สวยงามที่สุดในภูมิภาคเอเชียแปซิฟิก</w:t>
            </w:r>
            <w:r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ได้รับการขนานนามว่า 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“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ดินแดนแห่งเทพเจ้า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”</w:t>
            </w:r>
          </w:p>
        </w:tc>
      </w:tr>
      <w:tr w:rsidR="008C4CFC" w:rsidRPr="008C4CFC" w:rsidTr="008C4CFC">
        <w:trPr>
          <w:trHeight w:val="243"/>
        </w:trPr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ลาว</w:t>
            </w: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C4C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วัดเชียงทอง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เป็นวัดเก่าแก่ในเมืองหลวงพระบ</w:t>
            </w:r>
            <w:r w:rsid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าง ที่มีสถาปัตยกรรมแบบล้านช้างมีผนังด้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านนอกของวิหารหน้าตกแต่งด้วยกระจกตัดต่อกันเป็นภาพนิทาน และมีโรงเก็บพระโกศที่แกะสลักสวยงาม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หลวงพระบาง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เป็นเมืองหลวงเก่าที่มีวัดวาอารามหลายแห่ง มีบ้านเรือนอันเป็นเอกลักษณ์แบบโคโลเนียลของฝรั่งเศส</w:t>
            </w: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8033" w:type="dxa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ตึกแฝดเปโตรนาส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เป็นตึกแฝดที่สูงที่สุดในโลก และเป็นสัญลักษณ์ของประเทศมาเลเซีย</w:t>
            </w:r>
          </w:p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จัตุรัสเมอร์เดก้า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เป็นสถานที่จัดพิธีฉลองเอกราชให้กับมาเลเซีย มีเสาธงสูงเกือบร้อยเมตร และนับว่าเป็นเสาธงที่สูงที่สุดแห่งหนึ่งของโลก</w:t>
            </w: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เมียนมาร์</w:t>
            </w: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พระธาตุอินแขวน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เป็นก้อนหินสีทองขนาดใหญ่ตั้งอยู่บนหน้าผาสูงชัน ซี่งเป็น 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 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ใน 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มหาบูชาสถานที่ชาวพม่าต้องไปสักการะ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เจดีย์ชเวดากอง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เป็นเจดีย์คู่บ้านคู่เมืองของชาวพม่า เป็นสถานที่สำคัญตั้งอยู่บริเวณเนินเขา เชื่อกันว่าเป็นมหาเจดีย์ที่บรรจุพระเกศาธาตุของพระพุทธเจ้าจำนวน 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8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เส้น</w:t>
            </w:r>
          </w:p>
        </w:tc>
      </w:tr>
      <w:tr w:rsidR="008C4CFC" w:rsidRPr="008C4CFC" w:rsidTr="008C4CFC">
        <w:tc>
          <w:tcPr>
            <w:tcW w:w="1998" w:type="dxa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</w:p>
        </w:tc>
        <w:tc>
          <w:tcPr>
            <w:tcW w:w="8033" w:type="dxa"/>
          </w:tcPr>
          <w:p w:rsidR="00AC79F9" w:rsidRPr="008C4CFC" w:rsidRDefault="00AC79F9" w:rsidP="00C85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ความโดดเด่น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สิ่งที่น่าสนใจของแหล่งท่องเที่ยว</w:t>
            </w:r>
            <w:r w:rsidRPr="008C4C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</w:t>
            </w: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7.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8033" w:type="dxa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สวนสาธารณะริซัล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เป็นสถานที่พักผ่อนหย่อนใจยอดนิยมที่สุดแห่งหนึ่งของชาวฟิลิปปินส์ ตั้งขึ้นเพื่อเป็นเกียรติแก่นายโฮเซ ริซัล วีรบุรุษแห่งฟิลิปปินส์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โบสถ์บารอกแห่งฟิลิปปินส์</w:t>
            </w:r>
            <w:r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เป็น</w:t>
            </w:r>
            <w:r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สถาปัตยกรรมสะท้อนศิลปะแบบบารอกของยุโรปโดยช่างฝีมือชาวจีนและฟิลิปปินส์ร่วมกัน</w:t>
            </w: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สิงคโปร์</w:t>
            </w: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สวนไชนีสการ์เดน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มีลักษณะคล้ายคลึงกับสถาปัตยกรรมและทิวทัศน์แบบตอนเหนือของจักรวรรดิจีน ภายในสวนประกอบด้วย สะพานสายรุ้งสีขาว ซึ่งสร้างตามรูปแบบของสะพานโค้งที่วังฤดูร้อนในกรุงปักกิ่ง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เซ็นโตซ่า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เป็นเกาะแห่งความสนุกของการท่องเที่ยวในสิงคโปร์ เป็นแหล่งรวมความบันเทิงและแหล่งพักผ่อนระดับโลก และมีที่พักหรูติดอันดับโลกถึง 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แห่ง</w:t>
            </w:r>
          </w:p>
        </w:tc>
      </w:tr>
      <w:tr w:rsidR="008C4CFC" w:rsidRPr="008C4CFC" w:rsidTr="008C4CFC"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พัทยา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เป็นเมืองท่องเที่ยวที่มีฐานะเป็นเขตการปกครองพิเศษของประเทศไทย มีชายหาดที่สวยงามเหมาะแก่การพักผ่อนหย่อนใจและทำกิจกรรมทางน้ำ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ดอยอินทนนท์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เป็นยอดเขาที่สูงที่สุดในประเทศไทย ประกอบไปด้วยภูเขาสลับซับซ้อน และ</w:t>
            </w:r>
            <w:r w:rsidR="00FC79C9" w:rsidRPr="008C4CF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ภายในอุทยานแห่งชาติดอยอินทนนท์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มีน้ำตกแม่ยะที่ได้รับการยกย่องว่าสวยที่สุดของประเทศ</w:t>
            </w:r>
          </w:p>
        </w:tc>
      </w:tr>
      <w:tr w:rsidR="008C4CFC" w:rsidRPr="008C4CFC" w:rsidTr="008C4CFC">
        <w:trPr>
          <w:trHeight w:val="387"/>
        </w:trPr>
        <w:tc>
          <w:tcPr>
            <w:tcW w:w="1998" w:type="dxa"/>
            <w:vMerge w:val="restart"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เมืองโบราณฮอยอัน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ในอดีตเคยเป็นเมืองท่าที่ใหญ่ที่สุดในภูมิภาคเอเชียตะวันออกเฉียงใต้ ที่</w:t>
            </w:r>
            <w:r w:rsidR="00FC79C9" w:rsidRPr="008C4CFC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มีการผสมผสานศิลปะและสถาปัตยกรรมทั้งของท้องถิ่นและของต่างชาติไว้ได้อย่างมีเอกลักษณ์</w:t>
            </w:r>
          </w:p>
        </w:tc>
      </w:tr>
      <w:tr w:rsidR="008C4CFC" w:rsidRPr="008C4CFC" w:rsidTr="008C4CFC">
        <w:tc>
          <w:tcPr>
            <w:tcW w:w="1998" w:type="dxa"/>
            <w:vMerge/>
          </w:tcPr>
          <w:p w:rsidR="00AC79F9" w:rsidRPr="008C4CFC" w:rsidRDefault="00AC79F9" w:rsidP="00C85E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3" w:type="dxa"/>
          </w:tcPr>
          <w:p w:rsidR="00AC79F9" w:rsidRPr="008C4CFC" w:rsidRDefault="00AC79F9" w:rsidP="008C4C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 </w:t>
            </w:r>
            <w:r w:rsidRPr="008C4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อ่าวฮาลอง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ได้ชื่อว่าเป็น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“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อ่าวแห่งมังกรผู้ดำดิ่ง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="00FC79C9" w:rsidRPr="008C4C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และมีเกาะหินปูนโผล่พ้นขึ้นมาจากผิวทะเลจำนวนมาก</w:t>
            </w:r>
          </w:p>
        </w:tc>
      </w:tr>
    </w:tbl>
    <w:p w:rsidR="00AC79F9" w:rsidRPr="008C4CFC" w:rsidRDefault="00AC79F9" w:rsidP="00AC79F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9F9" w:rsidRPr="0000661B" w:rsidRDefault="00AC79F9" w:rsidP="00AC79F9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00661B">
        <w:rPr>
          <w:rFonts w:ascii="TH SarabunPSK" w:hAnsi="TH SarabunPSK" w:cs="TH SarabunPSK"/>
          <w:sz w:val="32"/>
          <w:szCs w:val="32"/>
          <w:cs/>
        </w:rPr>
        <w:tab/>
      </w:r>
      <w:r w:rsidRPr="0000661B">
        <w:rPr>
          <w:rFonts w:ascii="TH SarabunPSK" w:hAnsi="TH SarabunPSK" w:cs="TH SarabunPSK"/>
          <w:sz w:val="32"/>
          <w:szCs w:val="32"/>
          <w:cs/>
        </w:rPr>
        <w:tab/>
      </w:r>
      <w:r w:rsidRPr="0000661B">
        <w:rPr>
          <w:rFonts w:ascii="TH SarabunPSK" w:hAnsi="TH SarabunPSK" w:cs="TH SarabunPSK"/>
          <w:sz w:val="32"/>
          <w:szCs w:val="32"/>
          <w:cs/>
        </w:rPr>
        <w:tab/>
      </w:r>
    </w:p>
    <w:p w:rsidR="00AC79F9" w:rsidRPr="00B718A2" w:rsidRDefault="00E3529A" w:rsidP="00AC79F9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457E67" w:rsidRPr="00732E27" w:rsidRDefault="00457E67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32E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แบบประเมินชิ้นงาน (ใบงาน)</w:t>
      </w: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2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 w:rsidR="00732E27" w:rsidRPr="00732E27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ให้คะแนน</w:t>
      </w:r>
      <w:r w:rsidRPr="00732E27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การทำใบงาน</w:t>
      </w:r>
    </w:p>
    <w:p w:rsidR="00457E67" w:rsidRPr="00732E27" w:rsidRDefault="00457E67" w:rsidP="00457E6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E2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32E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732E27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แหล่งท่องเที่ยวในอาเซียน)</w:t>
      </w: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54"/>
        <w:gridCol w:w="2365"/>
        <w:gridCol w:w="2126"/>
      </w:tblGrid>
      <w:tr w:rsidR="00457E67" w:rsidRPr="00732E27" w:rsidTr="00C85E03">
        <w:trPr>
          <w:trHeight w:val="21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457E67" w:rsidRPr="00732E27" w:rsidRDefault="00457E67" w:rsidP="00C85E03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6945" w:type="dxa"/>
            <w:gridSpan w:val="3"/>
            <w:shd w:val="clear" w:color="auto" w:fill="D9D9D9"/>
          </w:tcPr>
          <w:p w:rsidR="00457E67" w:rsidRPr="00732E27" w:rsidRDefault="00457E67" w:rsidP="00732E2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732E27"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57E67" w:rsidRPr="00732E27" w:rsidTr="00C85E03">
        <w:trPr>
          <w:trHeight w:val="210"/>
        </w:trPr>
        <w:tc>
          <w:tcPr>
            <w:tcW w:w="2235" w:type="dxa"/>
            <w:vMerge/>
            <w:shd w:val="clear" w:color="auto" w:fill="D9D9D9"/>
          </w:tcPr>
          <w:p w:rsidR="00457E67" w:rsidRPr="00732E27" w:rsidRDefault="00457E67" w:rsidP="00C85E03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7E67" w:rsidRPr="00732E27" w:rsidRDefault="00457E67" w:rsidP="00C85E03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7E67" w:rsidRPr="00732E27" w:rsidRDefault="00457E67" w:rsidP="00C85E03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7E67" w:rsidRPr="00732E27" w:rsidRDefault="00457E67" w:rsidP="00C85E03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57E67" w:rsidRPr="00732E27" w:rsidTr="00C85E03">
        <w:trPr>
          <w:trHeight w:val="35"/>
        </w:trPr>
        <w:tc>
          <w:tcPr>
            <w:tcW w:w="2235" w:type="dxa"/>
          </w:tcPr>
          <w:p w:rsidR="00457E67" w:rsidRPr="00732E27" w:rsidRDefault="00457E67" w:rsidP="00C85E03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CFC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การวิเคราะห์</w:t>
            </w:r>
            <w:r w:rsidR="008C4CFC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ความโด</w:t>
            </w:r>
            <w:r w:rsidR="008C4CFC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ด</w:t>
            </w:r>
            <w:r w:rsidRPr="008C4CFC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เด่น</w:t>
            </w:r>
            <w:r w:rsidRPr="00732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สิ่งที่น่าสนใจของแหล่งท่องเที่ยว</w:t>
            </w: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732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</w:t>
            </w:r>
          </w:p>
        </w:tc>
        <w:tc>
          <w:tcPr>
            <w:tcW w:w="2454" w:type="dxa"/>
            <w:shd w:val="clear" w:color="auto" w:fill="auto"/>
          </w:tcPr>
          <w:p w:rsidR="00457E67" w:rsidRPr="00732E27" w:rsidRDefault="00457E67" w:rsidP="00457E6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วิเคราะห์ข้อมูลไม่ถูกต้อง</w:t>
            </w:r>
          </w:p>
          <w:p w:rsidR="00457E67" w:rsidRPr="00732E27" w:rsidRDefault="00457E67" w:rsidP="00457E6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ขาดข้อมูลที่เป็นความโดดเด่นหรือสิ่งที่น่าสนใจ</w:t>
            </w:r>
          </w:p>
        </w:tc>
        <w:tc>
          <w:tcPr>
            <w:tcW w:w="2365" w:type="dxa"/>
            <w:shd w:val="clear" w:color="auto" w:fill="auto"/>
          </w:tcPr>
          <w:p w:rsidR="00457E67" w:rsidRPr="00732E27" w:rsidRDefault="00732E27" w:rsidP="00732E2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วิเคราะห์ได้ถูกต้องแต่ยัง</w:t>
            </w:r>
            <w:r w:rsidR="00457E67"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ขาดข้อมูลที่เป็นความโดดเด่นหรือสิ่งที่น่าสนใจ</w:t>
            </w: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หรือไม่ครบถ้วน</w:t>
            </w:r>
          </w:p>
        </w:tc>
        <w:tc>
          <w:tcPr>
            <w:tcW w:w="2126" w:type="dxa"/>
            <w:shd w:val="clear" w:color="auto" w:fill="auto"/>
          </w:tcPr>
          <w:p w:rsidR="00457E67" w:rsidRPr="00732E27" w:rsidRDefault="00732E27" w:rsidP="00732E2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วิเคราะห์ได้ถูกต้อง ข้อมูลที่เป็นความโดดเด่นหรือสิ่งที่น่าสนใจหรือครบถ้วน</w:t>
            </w:r>
          </w:p>
        </w:tc>
      </w:tr>
    </w:tbl>
    <w:p w:rsidR="00457E6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11C27" w:rsidRPr="00732E27" w:rsidRDefault="00B11C2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E2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732E27">
        <w:rPr>
          <w:rFonts w:ascii="TH SarabunPSK" w:hAnsi="TH SarabunPSK" w:cs="TH SarabunPSK" w:hint="cs"/>
          <w:sz w:val="32"/>
          <w:szCs w:val="32"/>
          <w:cs/>
        </w:rPr>
        <w:tab/>
      </w:r>
      <w:r w:rsidRPr="00732E27">
        <w:rPr>
          <w:rFonts w:ascii="TH SarabunPSK" w:hAnsi="TH SarabunPSK" w:cs="TH SarabunPSK"/>
          <w:sz w:val="32"/>
          <w:szCs w:val="32"/>
        </w:rPr>
        <w:t xml:space="preserve">9-10 </w:t>
      </w:r>
      <w:r w:rsidRPr="00732E27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32E27">
        <w:rPr>
          <w:rFonts w:ascii="TH SarabunPSK" w:hAnsi="TH SarabunPSK" w:cs="TH SarabunPSK"/>
          <w:sz w:val="32"/>
          <w:szCs w:val="32"/>
        </w:rPr>
        <w:t>=</w:t>
      </w:r>
      <w:r w:rsidRPr="00732E27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 w:rsidRPr="00732E27">
        <w:rPr>
          <w:rFonts w:ascii="TH SarabunPSK" w:hAnsi="TH SarabunPSK" w:cs="TH SarabunPSK" w:hint="cs"/>
          <w:sz w:val="32"/>
          <w:szCs w:val="32"/>
          <w:cs/>
        </w:rPr>
        <w:tab/>
      </w:r>
      <w:r w:rsidRPr="00732E27">
        <w:rPr>
          <w:rFonts w:ascii="TH SarabunPSK" w:hAnsi="TH SarabunPSK" w:cs="TH SarabunPSK"/>
          <w:sz w:val="32"/>
          <w:szCs w:val="32"/>
        </w:rPr>
        <w:t xml:space="preserve">7-8   </w:t>
      </w:r>
      <w:r w:rsidRPr="00732E27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32E27">
        <w:rPr>
          <w:rFonts w:ascii="TH SarabunPSK" w:hAnsi="TH SarabunPSK" w:cs="TH SarabunPSK"/>
          <w:sz w:val="32"/>
          <w:szCs w:val="32"/>
        </w:rPr>
        <w:t>=</w:t>
      </w:r>
      <w:r w:rsidRPr="00732E27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732E27">
        <w:rPr>
          <w:rFonts w:ascii="TH SarabunPSK" w:hAnsi="TH SarabunPSK" w:cs="TH SarabunPSK"/>
          <w:sz w:val="32"/>
          <w:szCs w:val="32"/>
        </w:rPr>
        <w:tab/>
        <w:t xml:space="preserve">5-6   </w:t>
      </w:r>
      <w:r w:rsidRPr="00732E27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32E27">
        <w:rPr>
          <w:rFonts w:ascii="TH SarabunPSK" w:hAnsi="TH SarabunPSK" w:cs="TH SarabunPSK"/>
          <w:sz w:val="32"/>
          <w:szCs w:val="32"/>
        </w:rPr>
        <w:t xml:space="preserve">= </w:t>
      </w:r>
      <w:r w:rsidRPr="00732E27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457E67" w:rsidRPr="00732E2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732E27">
        <w:rPr>
          <w:rFonts w:ascii="TH SarabunPSK" w:hAnsi="TH SarabunPSK" w:cs="TH SarabunPSK" w:hint="cs"/>
          <w:sz w:val="32"/>
          <w:szCs w:val="32"/>
          <w:cs/>
        </w:rPr>
        <w:tab/>
      </w:r>
      <w:r w:rsidRPr="00732E27">
        <w:rPr>
          <w:rFonts w:ascii="TH SarabunPSK" w:hAnsi="TH SarabunPSK" w:cs="TH SarabunPSK"/>
          <w:sz w:val="32"/>
          <w:szCs w:val="32"/>
        </w:rPr>
        <w:t xml:space="preserve">0-4   </w:t>
      </w:r>
      <w:r w:rsidRPr="00732E27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32E27">
        <w:rPr>
          <w:rFonts w:ascii="TH SarabunPSK" w:hAnsi="TH SarabunPSK" w:cs="TH SarabunPSK"/>
          <w:sz w:val="32"/>
          <w:szCs w:val="32"/>
        </w:rPr>
        <w:t xml:space="preserve">= </w:t>
      </w:r>
      <w:r w:rsidRPr="00732E27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457E67" w:rsidRDefault="00457E67" w:rsidP="00457E6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B11C27" w:rsidRPr="00B11C27" w:rsidRDefault="00B11C27" w:rsidP="00457E6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B11C2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การให้คะแนนพิจารณารายข้อ ข้อละ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57E67" w:rsidRDefault="00457E67" w:rsidP="00457E6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Angsana New" w:hAnsi="Angsana New"/>
          <w:sz w:val="32"/>
          <w:szCs w:val="32"/>
        </w:rPr>
      </w:pPr>
    </w:p>
    <w:p w:rsidR="00457E67" w:rsidRDefault="00457E67" w:rsidP="00457E6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7E67" w:rsidRPr="00457E67" w:rsidRDefault="00457E67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11C27" w:rsidRDefault="00B11C27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เกณฑ์การประเมินสมุดบันทึกความรู้</w:t>
      </w:r>
    </w:p>
    <w:p w:rsidR="003F4CA4" w:rsidRPr="001412DF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3F4CA4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3F4CA4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3F4CA4" w:rsidRPr="000E22BC" w:rsidTr="00665E32">
        <w:trPr>
          <w:trHeight w:val="140"/>
        </w:trPr>
        <w:tc>
          <w:tcPr>
            <w:tcW w:w="2463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4CFC" w:rsidRDefault="008C4CFC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แบบการประเมินการสังเกตพฤติกรรมนักเรียน</w:t>
      </w: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4E6DFE" w:rsidTr="004E6DFE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E6DFE" w:rsidTr="004E6DF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E" w:rsidRDefault="004E6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E" w:rsidRDefault="004E6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4E6DFE" w:rsidTr="004E6DFE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E" w:rsidRDefault="004E6DF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4E6DFE" w:rsidRDefault="004E6DFE" w:rsidP="004E6DFE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527151" w:rsidRDefault="00527151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DFE" w:rsidRPr="004E6DFE" w:rsidRDefault="004E6DFE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EE48E8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EE48E8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00338F" w:rsidRDefault="00EE48E8" w:rsidP="0000338F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527151" w:rsidRDefault="000F6DA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 w:rsidRPr="000F6DA7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79" style="position:absolute;left:0;text-align:left;margin-left:148.75pt;margin-top:18.55pt;width:192.75pt;height:26.9pt;z-index:-251643904" fillcolor="silver"/>
        </w:pict>
      </w:r>
    </w:p>
    <w:p w:rsidR="00A13A38" w:rsidRPr="00F3186E" w:rsidRDefault="00A13A3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186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คำถามท้ายหน่วยการเรียนรู้</w:t>
      </w:r>
      <w:r w:rsidR="00414EE7" w:rsidRPr="00F318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F3186E" w:rsidRPr="00F3186E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20379A" w:rsidRDefault="0020379A" w:rsidP="00F3186E">
      <w:pPr>
        <w:rPr>
          <w:rFonts w:ascii="TH SarabunPSK" w:hAnsi="TH SarabunPSK" w:cs="TH SarabunPSK"/>
          <w:sz w:val="32"/>
          <w:szCs w:val="32"/>
        </w:rPr>
      </w:pPr>
    </w:p>
    <w:p w:rsidR="00F3186E" w:rsidRPr="00F3186E" w:rsidRDefault="00F3186E" w:rsidP="008C4C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1. </w:t>
      </w:r>
      <w:r w:rsidRPr="00F3186E">
        <w:rPr>
          <w:rFonts w:ascii="TH SarabunPSK" w:hAnsi="TH SarabunPSK" w:cs="TH SarabunPSK"/>
          <w:sz w:val="32"/>
          <w:szCs w:val="32"/>
          <w:cs/>
        </w:rPr>
        <w:t>เมื่อนักเรียนต้องการไปท่องเที่ยว และจับจ่ายใช้สอยในประเทศสมาชิกอาเซียน ต้องแลกเปลี่ยนเงินเป็นสกุลเงิน</w:t>
      </w:r>
      <w:r w:rsidR="008C4CFC">
        <w:rPr>
          <w:rFonts w:ascii="TH SarabunPSK" w:hAnsi="TH SarabunPSK" w:cs="TH SarabunPSK" w:hint="cs"/>
          <w:sz w:val="32"/>
          <w:szCs w:val="32"/>
          <w:cs/>
        </w:rPr>
        <w:br/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ใดบ้าง และอัตราการแลกเปลี่ยนเงินดังกล่าวเป็นเท่าใด จงยกตัวอย่างมาอย่างน้อย </w:t>
      </w:r>
      <w:r w:rsidRPr="00F3186E">
        <w:rPr>
          <w:rFonts w:ascii="TH SarabunPSK" w:hAnsi="TH SarabunPSK" w:cs="TH SarabunPSK"/>
          <w:sz w:val="32"/>
          <w:szCs w:val="32"/>
        </w:rPr>
        <w:t>3</w:t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2. </w:t>
      </w:r>
      <w:r w:rsidRPr="00F3186E">
        <w:rPr>
          <w:rFonts w:ascii="TH SarabunPSK" w:hAnsi="TH SarabunPSK" w:cs="TH SarabunPSK"/>
          <w:sz w:val="32"/>
          <w:szCs w:val="32"/>
          <w:cs/>
        </w:rPr>
        <w:t>ประเทศใดในอาเซียนที่มีศักยภาพด้านการท่องเที่ยวมากที่สุดในอาเซียน เพราะเหตุใด</w:t>
      </w: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3. </w:t>
      </w:r>
      <w:r w:rsidRPr="00F3186E">
        <w:rPr>
          <w:rFonts w:ascii="TH SarabunPSK" w:hAnsi="TH SarabunPSK" w:cs="TH SarabunPSK"/>
          <w:sz w:val="32"/>
          <w:szCs w:val="32"/>
          <w:cs/>
        </w:rPr>
        <w:t>เกาะแห่งความตายหมายถึงเกาะใดในปัจจุบัน เกาะดังกล่าวอยู่ในประเทศใด และมีความ</w:t>
      </w:r>
      <w:r w:rsidR="008C4CFC">
        <w:rPr>
          <w:rFonts w:ascii="TH SarabunPSK" w:hAnsi="TH SarabunPSK" w:cs="TH SarabunPSK" w:hint="cs"/>
          <w:sz w:val="32"/>
          <w:szCs w:val="32"/>
          <w:cs/>
        </w:rPr>
        <w:t>โ</w:t>
      </w:r>
      <w:r w:rsidRPr="00F3186E">
        <w:rPr>
          <w:rFonts w:ascii="TH SarabunPSK" w:hAnsi="TH SarabunPSK" w:cs="TH SarabunPSK"/>
          <w:sz w:val="32"/>
          <w:szCs w:val="32"/>
          <w:cs/>
        </w:rPr>
        <w:t>ดดเด่นด้านการท่องเที่ยว</w:t>
      </w:r>
      <w:r w:rsidR="008C4CFC">
        <w:rPr>
          <w:rFonts w:ascii="TH SarabunPSK" w:hAnsi="TH SarabunPSK" w:cs="TH SarabunPSK" w:hint="cs"/>
          <w:sz w:val="32"/>
          <w:szCs w:val="32"/>
          <w:cs/>
        </w:rPr>
        <w:br/>
      </w:r>
      <w:r w:rsidRPr="00F3186E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4. </w:t>
      </w:r>
      <w:r w:rsidRPr="00F3186E">
        <w:rPr>
          <w:rFonts w:ascii="TH SarabunPSK" w:hAnsi="TH SarabunPSK" w:cs="TH SarabunPSK"/>
          <w:sz w:val="32"/>
          <w:szCs w:val="32"/>
          <w:cs/>
        </w:rPr>
        <w:t>นักท่องเที่ยวจะนึกถึงสถานที่ใดที่เปรียบเสมือนสัญลักษณ์ของประเทศมาเลเซีย เพราะเหตุใด</w:t>
      </w: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5. ASEAN Tourism Agreement </w:t>
      </w:r>
      <w:r w:rsidRPr="00F3186E">
        <w:rPr>
          <w:rFonts w:ascii="TH SarabunPSK" w:hAnsi="TH SarabunPSK" w:cs="TH SarabunPSK"/>
          <w:sz w:val="32"/>
          <w:szCs w:val="32"/>
          <w:cs/>
        </w:rPr>
        <w:t>คืออะไร มีความสำคัญอย่างไรกับการพัฒนาการท่องเที่ยว</w:t>
      </w: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  <w:cs/>
        </w:rPr>
        <w:t>ในอาเซียน</w:t>
      </w: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6. </w:t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จงยกตัวอย่างโครงการความร่วมมือด้านการท่องเที่ยวของอาเซียนมา </w:t>
      </w:r>
      <w:r w:rsidRPr="00F3186E">
        <w:rPr>
          <w:rFonts w:ascii="TH SarabunPSK" w:hAnsi="TH SarabunPSK" w:cs="TH SarabunPSK"/>
          <w:sz w:val="32"/>
          <w:szCs w:val="32"/>
        </w:rPr>
        <w:t xml:space="preserve">3 </w:t>
      </w:r>
      <w:r w:rsidRPr="00F3186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00338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3186E" w:rsidRDefault="00F3186E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186E" w:rsidRDefault="00F3186E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186E" w:rsidRDefault="00F3186E" w:rsidP="0020379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3186E" w:rsidRDefault="00F3186E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4EE7" w:rsidRDefault="000F6DA7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80" style="position:absolute;left:0;text-align:left;margin-left:141.85pt;margin-top:-4.4pt;width:199pt;height:26.9pt;z-index:-251642880" fillcolor="silver"/>
        </w:pict>
      </w:r>
      <w:r w:rsidR="00414E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เฉลยคำถามท้ายหน่วยการเรียนรู้ที่ </w:t>
      </w:r>
      <w:r w:rsidR="00F3186E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20379A" w:rsidRDefault="0020379A" w:rsidP="00F3186E">
      <w:pPr>
        <w:rPr>
          <w:rFonts w:ascii="TH SarabunPSK" w:hAnsi="TH SarabunPSK" w:cs="TH SarabunPSK"/>
          <w:sz w:val="32"/>
          <w:szCs w:val="32"/>
        </w:rPr>
      </w:pPr>
    </w:p>
    <w:p w:rsidR="00F3186E" w:rsidRPr="008C4CFC" w:rsidRDefault="00F3186E" w:rsidP="00F3186E">
      <w:pPr>
        <w:rPr>
          <w:rFonts w:ascii="TH SarabunPSK" w:hAnsi="TH SarabunPSK" w:cs="TH SarabunPSK"/>
          <w:i/>
          <w:iCs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1. </w:t>
      </w:r>
      <w:r w:rsidRPr="00F3186E">
        <w:rPr>
          <w:rFonts w:ascii="TH SarabunPSK" w:hAnsi="TH SarabunPSK" w:cs="TH SarabunPSK"/>
          <w:sz w:val="32"/>
          <w:szCs w:val="32"/>
          <w:cs/>
        </w:rPr>
        <w:t>เมื่อนักเรียนต้องการไปท่องเที่ยว และจับจ่ายใช้สอยในประเทศสมาชิกอาเซียน ต้องแลกเปลี่ยนเงินเป็นสกุลเงิน</w:t>
      </w:r>
      <w:r w:rsidR="008C4CFC">
        <w:rPr>
          <w:rFonts w:ascii="TH SarabunPSK" w:hAnsi="TH SarabunPSK" w:cs="TH SarabunPSK" w:hint="cs"/>
          <w:sz w:val="32"/>
          <w:szCs w:val="32"/>
          <w:cs/>
        </w:rPr>
        <w:br/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ใดบ้าง และอัตราการแลกเปลี่ยนเงินดังกล่าวเป็นเท่าใด จงยกตัวอย่างมาอย่างน้อย </w:t>
      </w:r>
      <w:r w:rsidRPr="00F3186E">
        <w:rPr>
          <w:rFonts w:ascii="TH SarabunPSK" w:hAnsi="TH SarabunPSK" w:cs="TH SarabunPSK"/>
          <w:sz w:val="32"/>
          <w:szCs w:val="32"/>
        </w:rPr>
        <w:t>3</w:t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/>
          <w:sz w:val="32"/>
          <w:szCs w:val="32"/>
        </w:rPr>
        <w:br/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ต้องแลกเปลี่ยนเงินตราเป็นเงินของประเทศสมาชิกอาเซียนที่เดินทางไป ตัวอย่างเช่น</w:t>
      </w:r>
    </w:p>
    <w:p w:rsidR="00F3186E" w:rsidRPr="008C4CFC" w:rsidRDefault="00F3186E" w:rsidP="00F3186E">
      <w:pPr>
        <w:rPr>
          <w:rFonts w:ascii="TH SarabunPSK" w:hAnsi="TH SarabunPSK" w:cs="TH SarabunPSK"/>
          <w:i/>
          <w:iCs/>
          <w:sz w:val="32"/>
          <w:szCs w:val="32"/>
        </w:rPr>
      </w:pP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- ดอลลาร์บรูไน (บรูไนฯ) โดยมีอัตราการแลกเปลี่ยนประมาณ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25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บาท ต่อ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ดอลลาร์บรูไน </w:t>
      </w:r>
    </w:p>
    <w:p w:rsidR="00F3186E" w:rsidRPr="008C4CFC" w:rsidRDefault="00F3186E" w:rsidP="00F3186E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- เรียล (กัมพูชา) โดยมีอัตราการแลกเปลี่ยนประมาณ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บาท ต่อ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>100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เรียล</w:t>
      </w:r>
    </w:p>
    <w:p w:rsidR="00F3186E" w:rsidRDefault="00F3186E" w:rsidP="00F3186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รูเปียห์ (อินโดนีเซีย) โดยมีอัตราการแลกเปลี่ยนประมาณ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บาท ต่อ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>286</w:t>
      </w:r>
      <w:r w:rsidR="00E8523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รู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เปียห์</w:t>
      </w:r>
    </w:p>
    <w:p w:rsid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2. </w:t>
      </w:r>
      <w:r w:rsidRPr="00F3186E">
        <w:rPr>
          <w:rFonts w:ascii="TH SarabunPSK" w:hAnsi="TH SarabunPSK" w:cs="TH SarabunPSK"/>
          <w:sz w:val="32"/>
          <w:szCs w:val="32"/>
          <w:cs/>
        </w:rPr>
        <w:t>ประเทศใดในอาเซียนที่มีศักยภาพด้านการท่องเที่ยวมากที่สุดในอาเซียน เพราะเหตุใด</w:t>
      </w:r>
    </w:p>
    <w:p w:rsidR="00F3186E" w:rsidRPr="008C4CFC" w:rsidRDefault="00476D1C" w:rsidP="008C4CFC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3186E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ประเทศไทย</w:t>
      </w:r>
      <w:r w:rsidR="00CF590C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เพราะ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มีลักษณะภูมิประเทศและแหล่งท่องเที่ยวที่มีชื่อเสียงที่สามารถผลัดเปลี่ยนหรือเที่ยวชม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ได้ทั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้ง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3 ฤดู มีการคมนาคมที่สะดวก มีความมั่นคงทางอาหาร มีสถานบริการและสถานบันเทิงครบครัน และมีทำเลที่ตั้งเหมาะสม ประเทศไทยถือว่าได้เปรียบด้านการคมนาคมอยู่มาก ทั้งทางบกและทางอากาศ จากแหล่งทําเลที่ตั้งที่เป็นศูนย์กลางของภูมิภาคอาเซียน รวมทั้งเป็นประเทศในโครงการพัฒนาความร่วมมือทางเศรษฐกิจในอนุภูมิภาคลุ่มแม่น้ำโขง (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</w:rPr>
        <w:t xml:space="preserve">Greater Mekong Sub-region : GMS)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จึงทําให้ประเทศไทยเป็นศูนย์กลางในการคมนาคมในภูมิภาคอาเซียน</w:t>
      </w:r>
      <w:r w:rsidR="00CF590C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ด้วย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นอกจากนี้ ประเทศไทยยังมีศักยภาพที่จะเป็นศูนย์กลางทางการบินและคมนาคมทางบกที่จะเชื่อมประเทศคาบสมุทรอินโดจีนและเชื่อมโยงเอเชียเหนือโดยเฉพาะจีนกับเอเชียตะวันตกโดยเฉพาะอินเดียเข้าด้วยกัน</w:t>
      </w:r>
      <w:r w:rsidR="00CF590C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เหล่านี้ล้วนส่งผลต่อ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ศักยภาพด้านการท่องเที่ยว</w:t>
      </w:r>
      <w:r w:rsidR="00CF590C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ของประเทศไทย</w:t>
      </w:r>
    </w:p>
    <w:p w:rsid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3. </w:t>
      </w:r>
      <w:r w:rsidRPr="00F3186E">
        <w:rPr>
          <w:rFonts w:ascii="TH SarabunPSK" w:hAnsi="TH SarabunPSK" w:cs="TH SarabunPSK"/>
          <w:sz w:val="32"/>
          <w:szCs w:val="32"/>
          <w:cs/>
        </w:rPr>
        <w:t>เกาะแห่งความตายหมายถึงเกาะใดในปัจจุบัน เกาะดังกล่าวอยู่ในประเทศใด และมีความโดดเด่นด้านการท่องเที่ยว</w:t>
      </w:r>
      <w:r w:rsidR="008C4CFC">
        <w:rPr>
          <w:rFonts w:ascii="TH SarabunPSK" w:hAnsi="TH SarabunPSK" w:cs="TH SarabunPSK" w:hint="cs"/>
          <w:sz w:val="32"/>
          <w:szCs w:val="32"/>
          <w:cs/>
        </w:rPr>
        <w:br/>
      </w:r>
      <w:r w:rsidRPr="00F3186E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CF590C" w:rsidRPr="008C4CFC" w:rsidRDefault="008C4CFC" w:rsidP="00F3186E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9650D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เกาะ</w:t>
      </w:r>
      <w:r w:rsidR="0009650D" w:rsidRPr="008C4CFC">
        <w:rPr>
          <w:rFonts w:ascii="TH SarabunPSK" w:hAnsi="TH SarabunPSK" w:cs="TH SarabunPSK"/>
          <w:i/>
          <w:iCs/>
          <w:sz w:val="32"/>
          <w:szCs w:val="32"/>
          <w:cs/>
        </w:rPr>
        <w:t>เซ็นโตซ่า</w:t>
      </w:r>
      <w:r w:rsidR="0009650D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ประเทศสิงโปร์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เป็นเกาะแห่งความสนุก</w:t>
      </w:r>
      <w:r w:rsidR="0009650D"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แหล่งรวมความบันเทิงและแหล่งพักผ่อนระดับโลก ประกอบด้วย ยูนิเวอร์แซล สตูดิโอ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มารีน ไลฟ์ พาร์ค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พิพิธภัณฑ์การเดินสมุทร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เฟสทีฟ วอล์ก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เอสปาจากลอนดอน  และที่พักหรูติดอันดับโลกถึง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</w:rPr>
        <w:t xml:space="preserve">6 </w:t>
      </w:r>
      <w:r w:rsidR="00CF590C" w:rsidRPr="008C4CFC">
        <w:rPr>
          <w:rFonts w:ascii="TH SarabunPSK" w:hAnsi="TH SarabunPSK" w:cs="TH SarabunPSK"/>
          <w:i/>
          <w:iCs/>
          <w:sz w:val="32"/>
          <w:szCs w:val="32"/>
          <w:cs/>
        </w:rPr>
        <w:t>แห่ง</w:t>
      </w:r>
    </w:p>
    <w:p w:rsid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4. </w:t>
      </w:r>
      <w:r w:rsidRPr="00F3186E">
        <w:rPr>
          <w:rFonts w:ascii="TH SarabunPSK" w:hAnsi="TH SarabunPSK" w:cs="TH SarabunPSK"/>
          <w:sz w:val="32"/>
          <w:szCs w:val="32"/>
          <w:cs/>
        </w:rPr>
        <w:t>นักท่องเที่ยวจะนึกถึงสถานที่ใดที่เปรียบเสมือนสัญลักษณ์ของประเทศมาเลเซีย เพราะเหตุใด</w:t>
      </w:r>
    </w:p>
    <w:p w:rsidR="0009650D" w:rsidRPr="00476D1C" w:rsidRDefault="008C4CFC" w:rsidP="008C4CFC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9650D"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ตึก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>แฝดปิโตรนาสกล่าว</w:t>
      </w:r>
      <w:r w:rsidR="0009650D"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ตึกแฝดปิโตรนาสเป็นตึกแฝดที่สูงที่สุดในโลกที่เปรียบเสมือนสัญลักษณ์ของประเทศมาเลเซีย </w:t>
      </w:r>
      <w:r w:rsidR="0009650D"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ซึ่ง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ออกแบบโดยซิซา เพลลิ สถาปนิกชาวอเมริกัน </w:t>
      </w:r>
      <w:r w:rsidR="0009650D"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ภายใต้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>แนวคิดของความเชื่อมโยงระหว่างความเป็นมาเลเซียในอดีตกับการพัฒนาประเทศสู่อนาคตอย่างก้าวกระโดด โดยภายนอกตึกแสดงถึงความล้ำสมัย ส่วนภายในนั้นตกแต่งด้วยงานศิลปะและงานฝีมือพื้นเมือง ซึ่งสื่อถึงความเป็นมาเลเซียได้เป็นอย่างดี</w:t>
      </w:r>
    </w:p>
    <w:p w:rsidR="0020379A" w:rsidRDefault="0020379A" w:rsidP="008C4C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379A" w:rsidRDefault="0020379A" w:rsidP="00F3186E">
      <w:pPr>
        <w:rPr>
          <w:rFonts w:ascii="TH SarabunPSK" w:hAnsi="TH SarabunPSK" w:cs="TH SarabunPSK"/>
          <w:sz w:val="32"/>
          <w:szCs w:val="32"/>
        </w:rPr>
      </w:pPr>
    </w:p>
    <w:p w:rsidR="0020379A" w:rsidRDefault="0020379A" w:rsidP="00F3186E">
      <w:pPr>
        <w:rPr>
          <w:rFonts w:ascii="TH SarabunPSK" w:hAnsi="TH SarabunPSK" w:cs="TH SarabunPSK"/>
          <w:sz w:val="32"/>
          <w:szCs w:val="32"/>
        </w:rPr>
      </w:pPr>
    </w:p>
    <w:p w:rsidR="00476D1C" w:rsidRDefault="00476D1C" w:rsidP="00F3186E">
      <w:pPr>
        <w:rPr>
          <w:rFonts w:ascii="TH SarabunPSK" w:hAnsi="TH SarabunPSK" w:cs="TH SarabunPSK"/>
          <w:sz w:val="32"/>
          <w:szCs w:val="32"/>
        </w:rPr>
      </w:pPr>
    </w:p>
    <w:p w:rsidR="00D253BE" w:rsidRDefault="00D253BE" w:rsidP="00F3186E">
      <w:pPr>
        <w:rPr>
          <w:rFonts w:ascii="TH SarabunPSK" w:hAnsi="TH SarabunPSK" w:cs="TH SarabunPSK"/>
          <w:sz w:val="32"/>
          <w:szCs w:val="32"/>
        </w:rPr>
      </w:pP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5. ASEAN Tourism Agreement </w:t>
      </w:r>
      <w:r w:rsidRPr="00F3186E">
        <w:rPr>
          <w:rFonts w:ascii="TH SarabunPSK" w:hAnsi="TH SarabunPSK" w:cs="TH SarabunPSK"/>
          <w:sz w:val="32"/>
          <w:szCs w:val="32"/>
          <w:cs/>
        </w:rPr>
        <w:t>คืออะไร มีความสำคัญอย่างไรกับการพัฒนาการท่องเที่ยว</w:t>
      </w:r>
    </w:p>
    <w:p w:rsid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  <w:cs/>
        </w:rPr>
        <w:lastRenderedPageBreak/>
        <w:t>ในอาเซียน</w:t>
      </w:r>
    </w:p>
    <w:p w:rsidR="0009650D" w:rsidRPr="0009650D" w:rsidRDefault="00476D1C" w:rsidP="00476D1C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>ความตกลงด้านการท่องเที่ยวอาเซียน (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</w:rPr>
        <w:t xml:space="preserve">ASEAN Tourism Agreement) </w:t>
      </w:r>
      <w:r w:rsidR="0009650D"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โดยเป็นกรอบความร่วมมือที่สำคัญของอาเซียนด้านการท่องเที่ยว จัดทำขึ้น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เพื่อส่งเสริมให้อาเซียนเป็นตลาดแห่งการท่องเที่ยว ซึ่งได้กำหนดกรอบความร่วมมือให้ประเทศสมาชิกได้ปฏิบัติร่วมกันไว้ 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</w:rPr>
        <w:t>7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 </w:t>
      </w:r>
      <w:r w:rsidR="0009650D"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ได้แก่ 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อำนวยความสะดวกการเดินทางในอาเซียนและระหว่างประเทศการอำนวยความสะดวกด้านขนส่งการขยายตลาดการท่องเที่ยว การท่องเที่ยวที่มีคุณภาพความปลอดภัยและความมั่นคงของการท่องเที่ยว การตลาดและการส่งเสริมร่วมกัน </w:t>
      </w:r>
      <w:r w:rsidR="0009650D"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09650D" w:rsidRPr="00476D1C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การพัฒนาทรัพยากรมนุษย์</w:t>
      </w:r>
    </w:p>
    <w:p w:rsidR="00F3186E" w:rsidRPr="00F3186E" w:rsidRDefault="00F3186E" w:rsidP="00F3186E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6. </w:t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จงยกตัวอย่างโครงการความร่วมมือด้านการท่องเที่ยวของอาเซียนมา </w:t>
      </w:r>
      <w:r w:rsidRPr="00F3186E">
        <w:rPr>
          <w:rFonts w:ascii="TH SarabunPSK" w:hAnsi="TH SarabunPSK" w:cs="TH SarabunPSK"/>
          <w:sz w:val="32"/>
          <w:szCs w:val="32"/>
        </w:rPr>
        <w:t xml:space="preserve">3 </w:t>
      </w:r>
      <w:r w:rsidRPr="00F3186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4723C" w:rsidRPr="00476D1C" w:rsidRDefault="0064723C" w:rsidP="00476D1C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6D1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การจัดตั้งศูนย์ท่องเที่ยวอาเซียน (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ASEAN Tourism)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เพื่อทำหน้าที่ประชาสัมพันธ์การท่องเที่ยวอาเซียน และเน้นกา</w:t>
      </w:r>
      <w:r w:rsidR="00CC79F8">
        <w:rPr>
          <w:rFonts w:ascii="TH SarabunPSK" w:hAnsi="TH SarabunPSK" w:cs="TH SarabunPSK"/>
          <w:i/>
          <w:iCs/>
          <w:sz w:val="32"/>
          <w:szCs w:val="32"/>
          <w:cs/>
        </w:rPr>
        <w:t>รทำตลาดกับกลุ่มเยาวชนในรูปแบบแค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มป์เยาวชนในกลุ่มประเทศอาเซียน</w:t>
      </w:r>
    </w:p>
    <w:p w:rsidR="0064723C" w:rsidRPr="00476D1C" w:rsidRDefault="0064723C" w:rsidP="00476D1C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76D1C">
        <w:rPr>
          <w:rFonts w:ascii="TH SarabunPSK" w:hAnsi="TH SarabunPSK" w:cs="TH SarabunPSK"/>
          <w:i/>
          <w:iCs/>
          <w:sz w:val="32"/>
          <w:szCs w:val="32"/>
        </w:rPr>
        <w:tab/>
      </w:r>
      <w:r w:rsidR="00476D1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กำหนดมาตรฐานโรงแรมสีเขียว (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Green Hotel)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และมาตรฐานด้านบริการอาหารและเครื่องดื่มพร้อมทั้งกำหนดตราสัญลักษณ์ (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Logo)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มาตรฐานอาเซียน</w:t>
      </w:r>
    </w:p>
    <w:p w:rsidR="00F96539" w:rsidRPr="00476D1C" w:rsidRDefault="00476D1C" w:rsidP="00476D1C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64723C" w:rsidRPr="00476D1C">
        <w:rPr>
          <w:rFonts w:ascii="TH SarabunPSK" w:hAnsi="TH SarabunPSK" w:cs="TH SarabunPSK"/>
          <w:i/>
          <w:iCs/>
          <w:sz w:val="32"/>
          <w:szCs w:val="32"/>
        </w:rPr>
        <w:t xml:space="preserve">3. </w:t>
      </w:r>
      <w:r w:rsidR="0064723C" w:rsidRPr="00476D1C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การพัฒนาการสื่อสารผ่านสื่ออินเตอร์เน็ตเพื่อให้เข้าถึงข้อมูลด้านการท่องเที่ยวของกลุ่มประเทศสมาชิกอาเซียน</w:t>
      </w:r>
      <w:r w:rsidR="0064723C"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โดยสร้างเว็บไซต์ที่มีชื่อว่า </w:t>
      </w:r>
      <w:r w:rsidR="0064723C" w:rsidRPr="00476D1C">
        <w:rPr>
          <w:rFonts w:ascii="TH SarabunPSK" w:hAnsi="TH SarabunPSK" w:cs="TH SarabunPSK"/>
          <w:i/>
          <w:iCs/>
          <w:sz w:val="32"/>
          <w:szCs w:val="32"/>
        </w:rPr>
        <w:t>www.asean-tourism.org</w:t>
      </w: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E87" w:rsidRDefault="00910E87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93F28" w:rsidRDefault="00993F28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76613" w:rsidRDefault="00976613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723C" w:rsidRDefault="0064723C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723C" w:rsidRDefault="0064723C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723C" w:rsidRDefault="0064723C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723C" w:rsidRDefault="0064723C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723C" w:rsidRDefault="0064723C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723C" w:rsidRDefault="0064723C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93F28" w:rsidRDefault="000F6DA7" w:rsidP="00993F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81" style="position:absolute;left:0;text-align:left;margin-left:144.4pt;margin-top:-4.5pt;width:197.7pt;height:26.9pt;z-index:-251641856" fillcolor="silver"/>
        </w:pict>
      </w:r>
      <w:r w:rsidR="00993F28" w:rsidRPr="004A6A68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แบบทดสอบก่อนเรียน</w:t>
      </w:r>
      <w:r w:rsidR="00993F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/หลังเรียน </w:t>
      </w:r>
    </w:p>
    <w:p w:rsidR="00993F28" w:rsidRPr="00EE01C2" w:rsidRDefault="00993F28" w:rsidP="00993F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มาแลกเปลี่ยนเงินตรา นำพาท่องแดนอาเซียน</w:t>
      </w:r>
    </w:p>
    <w:p w:rsidR="00993F28" w:rsidRPr="00476D1C" w:rsidRDefault="00993F28" w:rsidP="00993F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93F28" w:rsidRPr="00476D1C" w:rsidRDefault="00993F28" w:rsidP="00993F2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ให้นักเรียนเลือกคำตอบที่ถูกต้องที่สุดเพียงข้อเดียว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1.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เพราะเหตุใดประชาคมเศรษฐกิจอาเซียน(</w:t>
      </w:r>
      <w:r w:rsidRPr="00476D1C">
        <w:rPr>
          <w:rFonts w:ascii="TH SarabunPSK" w:hAnsi="TH SarabunPSK" w:cs="TH SarabunPSK"/>
          <w:sz w:val="32"/>
          <w:szCs w:val="32"/>
        </w:rPr>
        <w:t>AEC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) ยัง</w:t>
      </w:r>
      <w:r w:rsidRPr="00476D1C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กำหนดให้มีการใช้สกุลเงินเดียวกัน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ก.  มีประชากรที่หลากหลายทางชาติพันธุ์</w:t>
      </w:r>
      <w:r w:rsidRPr="00476D1C">
        <w:rPr>
          <w:rFonts w:ascii="TH SarabunPSK" w:hAnsi="TH SarabunPSK" w:cs="TH SarabunPSK"/>
          <w:sz w:val="32"/>
          <w:szCs w:val="32"/>
        </w:rPr>
        <w:tab/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ข. เป็นการลดอำนาจการต่อรองทางเศรษฐกิจระหว่างประเทศ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  เกรงว่าจะประสบปัญหาวิกฤตหนี้สาธารณะและเศรษฐกิจอื่นๆ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ง.  แต่ละประเทศที่เป็นสมาชิกอาเซียนล้วนมีประวัติศาสตร์ที่แตกต่างกัน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2.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อักษรย่อกับสกุลเงินของประเทศสมาชิกอาเซียนในข้อใด</w:t>
      </w:r>
      <w:r w:rsidRPr="00476D1C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สัมพันธ์กัน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4820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ก.  </w:t>
      </w:r>
      <w:r w:rsidRPr="00476D1C">
        <w:rPr>
          <w:rFonts w:ascii="TH SarabunPSK" w:hAnsi="TH SarabunPSK" w:cs="TH SarabunPSK"/>
          <w:sz w:val="32"/>
          <w:szCs w:val="32"/>
        </w:rPr>
        <w:t xml:space="preserve">KHR– 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เรียล 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ข.</w:t>
      </w:r>
      <w:r w:rsidRPr="00476D1C">
        <w:rPr>
          <w:rFonts w:ascii="TH SarabunPSK" w:hAnsi="TH SarabunPSK" w:cs="TH SarabunPSK"/>
          <w:sz w:val="32"/>
          <w:szCs w:val="32"/>
        </w:rPr>
        <w:t xml:space="preserve">THB – 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4820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sz w:val="32"/>
          <w:szCs w:val="32"/>
        </w:rPr>
        <w:t>VND 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ด่ง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ง.</w:t>
      </w:r>
      <w:r w:rsidRPr="00476D1C">
        <w:rPr>
          <w:rFonts w:ascii="TH SarabunPSK" w:hAnsi="TH SarabunPSK" w:cs="TH SarabunPSK"/>
          <w:sz w:val="32"/>
          <w:szCs w:val="32"/>
        </w:rPr>
        <w:t xml:space="preserve">SPD – 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ดอลลาร์สิงคโปร์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4820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3.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จากภาพด้านล่าง เป็นธนบัตรของประเทศใด และสกุลเงินของประเทศดังกล่าวคืออะไร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84455</wp:posOffset>
            </wp:positionV>
            <wp:extent cx="1741170" cy="1315720"/>
            <wp:effectExtent l="19050" t="0" r="0" b="0"/>
            <wp:wrapSquare wrapText="bothSides"/>
            <wp:docPr id="246" name="Picture 246" descr="http://www.toptenthailand.com/2013/img/img_topten/img_icon/135400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toptenthailand.com/2013/img/img_topten/img_icon/135400526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ก.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มาเลเซีย -ริงกิต 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ข.  มาเลเซีย </w:t>
      </w:r>
      <w:r w:rsidRPr="00476D1C">
        <w:rPr>
          <w:rFonts w:ascii="TH SarabunPSK" w:hAnsi="TH SarabunPSK" w:cs="TH SarabunPSK"/>
          <w:sz w:val="32"/>
          <w:szCs w:val="32"/>
          <w:cs/>
        </w:rPr>
        <w:t>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รูเปียห์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ค.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อินโดนีเซีย-รูเปียห์                                     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ง.  อินโดนีเซีย -ริงกิต                                        </w:t>
      </w:r>
    </w:p>
    <w:p w:rsidR="007B07EC" w:rsidRPr="00476D1C" w:rsidRDefault="007B07EC" w:rsidP="007B07EC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993F28" w:rsidRPr="00476D1C" w:rsidRDefault="00993F28" w:rsidP="007B07EC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4.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สกุลเงินของประเทศสมาชิกอาเซียนในข้อใดที่มีค่าเงินสูงมากที่สุดเมื่อเทียบกับค่าเงินบาทของประเทศไทย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ด่ง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ข.  เรียล         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  ดอลลาร์บรูไน                                           ง.  ดอลลาร์สิงคโปร์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5.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sz w:val="32"/>
          <w:szCs w:val="32"/>
          <w:cs/>
        </w:rPr>
        <w:t>ข้อใดต่อไปนี้จับคู่ประเทศกับสกุลเงิน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ของกลุ่มประเทศอินโดจีน</w:t>
      </w:r>
      <w:r w:rsidRPr="00476D1C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Pr="00476D1C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เวียดนาม -ด่ง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ข.  เมียนมาร์ </w:t>
      </w:r>
      <w:r w:rsidRPr="00476D1C">
        <w:rPr>
          <w:rFonts w:ascii="TH SarabunPSK" w:hAnsi="TH SarabunPSK" w:cs="TH SarabunPSK"/>
          <w:sz w:val="32"/>
          <w:szCs w:val="32"/>
          <w:cs/>
        </w:rPr>
        <w:t>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เปโซ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ลาว </w:t>
      </w:r>
      <w:r w:rsidRPr="00476D1C">
        <w:rPr>
          <w:rFonts w:ascii="TH SarabunPSK" w:hAnsi="TH SarabunPSK" w:cs="TH SarabunPSK"/>
          <w:sz w:val="32"/>
          <w:szCs w:val="32"/>
          <w:cs/>
        </w:rPr>
        <w:t>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กีบ                                             ง.  กัมพูชา-เรียล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/>
          <w:sz w:val="32"/>
          <w:szCs w:val="32"/>
        </w:rPr>
        <w:t>6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ข้อใด</w:t>
      </w:r>
      <w:r w:rsidRPr="00476D1C">
        <w:rPr>
          <w:rFonts w:ascii="TH SarabunPSK" w:hAnsi="TH SarabunPSK" w:cs="TH SarabunPSK" w:hint="cs"/>
          <w:b/>
          <w:bCs/>
          <w:sz w:val="32"/>
          <w:szCs w:val="32"/>
          <w:cs/>
        </w:rPr>
        <w:t>ไม่ใช่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เหตุผลสำคัญที่ทำให้แหล่งท่องเที่ยวของปร</w:t>
      </w:r>
      <w:r w:rsidR="00603F33">
        <w:rPr>
          <w:rFonts w:ascii="TH SarabunPSK" w:hAnsi="TH SarabunPSK" w:cs="TH SarabunPSK" w:hint="cs"/>
          <w:sz w:val="32"/>
          <w:szCs w:val="32"/>
          <w:cs/>
        </w:rPr>
        <w:t>ะเทศสมาชิกอาเซียน มีความน่าสนใจ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และดึงดูด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ชาวต่างชาติหรือประเทศเพื่อนบ้านให้เข้ามาเยี่ยมชม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ก.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เป็นแหล่งท่องเที่ยวที่มีความเป็นธรรมชาติ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ข.  เป็นแหล่งท่องเที่ยวที่มีความทันสมัย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  เป็นแหล่งท่องเที่ยวที่มีเอกลักษณ์ทางวัฒนธรรม</w:t>
      </w:r>
      <w:r w:rsidRPr="00476D1C">
        <w:rPr>
          <w:rFonts w:ascii="TH SarabunPSK" w:hAnsi="TH SarabunPSK" w:cs="TH SarabunPSK"/>
          <w:sz w:val="32"/>
          <w:szCs w:val="32"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>ง.  เป็นแหล่งท่องเที่ยวที่มีความเก่าแก่ทางประวัติศาสตร์</w:t>
      </w:r>
    </w:p>
    <w:p w:rsidR="0020379A" w:rsidRPr="00476D1C" w:rsidRDefault="0020379A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20379A" w:rsidRDefault="0020379A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476D1C" w:rsidRPr="00476D1C" w:rsidRDefault="00476D1C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/>
          <w:sz w:val="32"/>
          <w:szCs w:val="32"/>
        </w:rPr>
        <w:lastRenderedPageBreak/>
        <w:t>7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ข้อใด</w:t>
      </w:r>
      <w:r w:rsidRPr="00476D1C">
        <w:rPr>
          <w:rFonts w:ascii="TH SarabunPSK" w:hAnsi="TH SarabunPSK" w:cs="TH SarabunPSK" w:hint="cs"/>
          <w:b/>
          <w:bCs/>
          <w:sz w:val="32"/>
          <w:szCs w:val="32"/>
          <w:cs/>
        </w:rPr>
        <w:t>ไม่ใช่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สถานที่ท่องเที่ยวของประเทศที่มีสถาปัตยกรรมแบบอิสลามในภูมิภาคเอเชียตะวันออกเฉียงใต้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4820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 ก.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ทัชมาฮาล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ข.  หมู่บ้านน้ำที่</w:t>
      </w:r>
      <w:r w:rsidRPr="00476D1C">
        <w:rPr>
          <w:rFonts w:ascii="TH SarabunPSK" w:hAnsi="TH SarabunPSK" w:cs="TH SarabunPSK"/>
          <w:sz w:val="32"/>
          <w:szCs w:val="32"/>
          <w:cs/>
        </w:rPr>
        <w:t>กัมปงเอเยอร์</w:t>
      </w:r>
    </w:p>
    <w:p w:rsidR="00993F28" w:rsidRPr="00476D1C" w:rsidRDefault="00993F28" w:rsidP="00476D1C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4820"/>
          <w:tab w:val="left" w:pos="6285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 ค.  มัสยิด โอมาร์ อารี ไซฟัดดิน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ง.  พระราชวังอิสตานา นูรูล อิมาน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/>
          <w:sz w:val="32"/>
          <w:szCs w:val="32"/>
        </w:rPr>
        <w:t>8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sz w:val="32"/>
          <w:szCs w:val="32"/>
          <w:cs/>
        </w:rPr>
        <w:t>ข้อใด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กล่าวถึงสมญานามของสถานที่หรือดินแดนในอาเซียน</w:t>
      </w:r>
      <w:r w:rsidRPr="00476D1C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Pr="00476D1C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เกาะบาหลี </w:t>
      </w:r>
      <w:r w:rsidRPr="00476D1C">
        <w:rPr>
          <w:rFonts w:ascii="TH SarabunPSK" w:hAnsi="TH SarabunPSK" w:cs="TH SarabunPSK"/>
          <w:sz w:val="32"/>
          <w:szCs w:val="32"/>
          <w:cs/>
        </w:rPr>
        <w:t>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ดินแดนแห่งเทพเจ้า                   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ข.  เซ็นโตซ่า </w:t>
      </w:r>
      <w:r w:rsidRPr="00476D1C">
        <w:rPr>
          <w:rFonts w:ascii="TH SarabunPSK" w:hAnsi="TH SarabunPSK" w:cs="TH SarabunPSK"/>
          <w:sz w:val="32"/>
          <w:szCs w:val="32"/>
          <w:cs/>
        </w:rPr>
        <w:t>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สันติภาพและความสงบสุข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  วัดเชียงทอง </w:t>
      </w:r>
      <w:r w:rsidRPr="00476D1C">
        <w:rPr>
          <w:rFonts w:ascii="TH SarabunPSK" w:hAnsi="TH SarabunPSK" w:cs="TH SarabunPSK"/>
          <w:sz w:val="32"/>
          <w:szCs w:val="32"/>
        </w:rPr>
        <w:t>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อัญมณีแห่งสถาปัตยกรรมลาว                                        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ง.  ตึกแฝดเปโตนาส </w:t>
      </w:r>
      <w:r w:rsidRPr="00476D1C">
        <w:rPr>
          <w:rFonts w:ascii="TH SarabunPSK" w:hAnsi="TH SarabunPSK" w:cs="TH SarabunPSK"/>
          <w:sz w:val="32"/>
          <w:szCs w:val="32"/>
          <w:cs/>
        </w:rPr>
        <w:t>–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สถานที่ฉลองเอกราชของมาเลเซีย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9.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sz w:val="32"/>
          <w:szCs w:val="32"/>
          <w:cs/>
        </w:rPr>
        <w:t>6 จังหวัด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ที่ตั้งอยู่</w:t>
      </w:r>
      <w:r w:rsidRPr="00476D1C">
        <w:rPr>
          <w:rFonts w:ascii="TH SarabunPSK" w:hAnsi="TH SarabunPSK" w:cs="TH SarabunPSK"/>
          <w:sz w:val="32"/>
          <w:szCs w:val="32"/>
          <w:cs/>
        </w:rPr>
        <w:t>ฝั่งทะเลอันดามันในประเทศไทย</w:t>
      </w: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Pr="00476D1C">
        <w:rPr>
          <w:rFonts w:ascii="TH SarabunPSK" w:hAnsi="TH SarabunPSK" w:cs="TH SarabunPSK"/>
          <w:sz w:val="32"/>
          <w:szCs w:val="32"/>
          <w:cs/>
        </w:rPr>
        <w:t>นักท่องเที่ยวทั้งเอเชียและยุโรปสนใจมาท่องเที่ยว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หมายถึงจังหวัดใด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ก.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กระบี่ พังงา ภูเก็ต ตรัง ระนอง และสตูล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ข. </w:t>
      </w:r>
      <w:r w:rsidRPr="00476D1C">
        <w:rPr>
          <w:rFonts w:ascii="TH SarabunPSK" w:hAnsi="TH SarabunPSK" w:cs="TH SarabunPSK"/>
          <w:sz w:val="32"/>
          <w:szCs w:val="32"/>
          <w:cs/>
        </w:rPr>
        <w:t xml:space="preserve">กระบี่ 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Pr="00476D1C">
        <w:rPr>
          <w:rFonts w:ascii="TH SarabunPSK" w:hAnsi="TH SarabunPSK" w:cs="TH SarabunPSK"/>
          <w:sz w:val="32"/>
          <w:szCs w:val="32"/>
          <w:cs/>
        </w:rPr>
        <w:t xml:space="preserve"> ภูเก็ต ตรัง ระนอง และสตูล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  สุราษฎร์ธานียะลา</w:t>
      </w:r>
      <w:r w:rsidRPr="00476D1C">
        <w:rPr>
          <w:rFonts w:ascii="TH SarabunPSK" w:hAnsi="TH SarabunPSK" w:cs="TH SarabunPSK"/>
          <w:sz w:val="32"/>
          <w:szCs w:val="32"/>
          <w:cs/>
        </w:rPr>
        <w:t xml:space="preserve"> ภูเก็ต ตรัง ระนอง และสตูล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ง.  สุราษฎร์ธานีสงขลา</w:t>
      </w:r>
      <w:r w:rsidRPr="00476D1C">
        <w:rPr>
          <w:rFonts w:ascii="TH SarabunPSK" w:hAnsi="TH SarabunPSK" w:cs="TH SarabunPSK"/>
          <w:sz w:val="32"/>
          <w:szCs w:val="32"/>
          <w:cs/>
        </w:rPr>
        <w:t xml:space="preserve"> ภูเก็ต ตรัง ระนอง และสตูล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>10.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sz w:val="32"/>
          <w:szCs w:val="32"/>
          <w:cs/>
        </w:rPr>
        <w:t xml:space="preserve">การทำตลาดร่วมกันในกลุ่มประเทศสมาชิกอาเซียนในรูปแบบ </w:t>
      </w:r>
      <w:r w:rsidRPr="00476D1C">
        <w:rPr>
          <w:rFonts w:ascii="TH SarabunPSK" w:hAnsi="TH SarabunPSK" w:cs="TH SarabunPSK"/>
          <w:sz w:val="32"/>
          <w:szCs w:val="32"/>
        </w:rPr>
        <w:t xml:space="preserve">Single Destination 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โดยเน้น</w:t>
      </w:r>
      <w:r w:rsidRPr="00476D1C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Pr="00476D1C">
        <w:rPr>
          <w:rFonts w:ascii="TH SarabunPSK" w:hAnsi="TH SarabunPSK" w:cs="TH SarabunPSK"/>
          <w:sz w:val="32"/>
          <w:szCs w:val="32"/>
          <w:cs/>
        </w:rPr>
        <w:t>ส่งเสริมการสร้างมาตรฐาน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76D1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76D1C">
        <w:rPr>
          <w:rFonts w:ascii="TH SarabunPSK" w:hAnsi="TH SarabunPSK" w:cs="TH SarabunPSK" w:hint="cs"/>
          <w:sz w:val="32"/>
          <w:szCs w:val="32"/>
          <w:cs/>
        </w:rPr>
        <w:t>ใดเป็นสำคัญ</w:t>
      </w:r>
    </w:p>
    <w:p w:rsidR="00993F28" w:rsidRPr="00476D1C" w:rsidRDefault="00993F28" w:rsidP="00993F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ก.  โรงแรม และอาหาร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>ข. โฮมสเตย์ และ</w:t>
      </w:r>
      <w:r w:rsidRPr="00476D1C">
        <w:rPr>
          <w:rFonts w:ascii="TH SarabunPSK" w:hAnsi="TH SarabunPSK" w:cs="TH SarabunPSK"/>
          <w:sz w:val="32"/>
          <w:szCs w:val="32"/>
          <w:cs/>
        </w:rPr>
        <w:t>การรักษาสิ่งแวดล้อม</w:t>
      </w:r>
    </w:p>
    <w:p w:rsidR="00993F28" w:rsidRPr="00476D1C" w:rsidRDefault="00993F28" w:rsidP="00993F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76D1C">
        <w:rPr>
          <w:rFonts w:ascii="TH SarabunPSK" w:hAnsi="TH SarabunPSK" w:cs="TH SarabunPSK" w:hint="cs"/>
          <w:sz w:val="32"/>
          <w:szCs w:val="32"/>
          <w:cs/>
        </w:rPr>
        <w:t xml:space="preserve">    ค.  การสื่อสาร และการประชาสัมพันธ์    </w:t>
      </w:r>
      <w:r w:rsidRPr="00476D1C">
        <w:rPr>
          <w:rFonts w:ascii="TH SarabunPSK" w:hAnsi="TH SarabunPSK" w:cs="TH SarabunPSK" w:hint="cs"/>
          <w:sz w:val="32"/>
          <w:szCs w:val="32"/>
          <w:cs/>
        </w:rPr>
        <w:tab/>
        <w:t xml:space="preserve">   ง.  ถูกทั้งข้อ ก และ ข</w:t>
      </w:r>
    </w:p>
    <w:p w:rsidR="0020379A" w:rsidRPr="00476D1C" w:rsidRDefault="0020379A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379A" w:rsidRDefault="0020379A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53BE" w:rsidRDefault="00D253BE" w:rsidP="00993F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3F28" w:rsidRPr="00CC793B" w:rsidRDefault="00993F28" w:rsidP="00476D1C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93B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20379A" w:rsidRDefault="0020379A" w:rsidP="00993F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993F28" w:rsidRDefault="00993F28" w:rsidP="00993F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 ค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</w:p>
    <w:p w:rsidR="0020379A" w:rsidRDefault="0020379A" w:rsidP="00993F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993F28" w:rsidRDefault="00993F28" w:rsidP="00993F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  <w:t>10.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3F28" w:rsidRDefault="00993F28" w:rsidP="00993F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71866" w:rsidRPr="00993F28" w:rsidRDefault="00C71866" w:rsidP="00993F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C71866" w:rsidRPr="00993F28" w:rsidSect="00210843">
      <w:footerReference w:type="even" r:id="rId11"/>
      <w:footerReference w:type="default" r:id="rId12"/>
      <w:pgSz w:w="11907" w:h="16840" w:code="9"/>
      <w:pgMar w:top="1440" w:right="1134" w:bottom="1134" w:left="1134" w:header="1134" w:footer="1134" w:gutter="0"/>
      <w:pgNumType w:start="1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96" w:rsidRDefault="00DC4196">
      <w:r>
        <w:separator/>
      </w:r>
    </w:p>
  </w:endnote>
  <w:endnote w:type="continuationSeparator" w:id="1">
    <w:p w:rsidR="00DC4196" w:rsidRDefault="00DC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03" w:rsidRPr="00A90F8F" w:rsidRDefault="000F6DA7" w:rsidP="00C85E03">
    <w:pPr>
      <w:pStyle w:val="Footer"/>
      <w:framePr w:wrap="around" w:vAnchor="text" w:hAnchor="page" w:x="1140" w:y="-11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C85E03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1E69BD">
      <w:rPr>
        <w:rStyle w:val="PageNumber"/>
        <w:rFonts w:ascii="TH SarabunPSK" w:hAnsi="TH SarabunPSK" w:cs="TH SarabunPSK"/>
        <w:noProof/>
        <w:sz w:val="28"/>
        <w:cs/>
      </w:rPr>
      <w:t>146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C85E03" w:rsidRPr="00C85E03" w:rsidRDefault="00C85E03" w:rsidP="00A90F8F">
    <w:pPr>
      <w:pStyle w:val="Footer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ab/>
    </w:r>
    <w:r>
      <w:rPr>
        <w:rFonts w:ascii="TH SarabunPSK" w:hAnsi="TH SarabunPSK" w:cs="TH SarabunPSK" w:hint="cs"/>
        <w:i/>
        <w:iCs/>
        <w:sz w:val="28"/>
        <w:cs/>
      </w:rPr>
      <w:tab/>
    </w:r>
    <w:r w:rsidRPr="00A90F8F">
      <w:rPr>
        <w:rFonts w:ascii="TH SarabunPSK" w:hAnsi="TH SarabunPSK" w:cs="TH SarabunPSK"/>
        <w:i/>
        <w:iCs/>
        <w:sz w:val="28"/>
        <w:cs/>
      </w:rPr>
      <w:t xml:space="preserve">หน่วยการเรียนรู้ที่ </w:t>
    </w:r>
    <w:r w:rsidRPr="005F280F">
      <w:rPr>
        <w:rFonts w:ascii="TH SarabunPSK" w:hAnsi="TH SarabunPSK" w:cs="TH SarabunPSK"/>
        <w:i/>
        <w:iCs/>
        <w:sz w:val="28"/>
      </w:rPr>
      <w:t xml:space="preserve">5 </w:t>
    </w:r>
    <w:r w:rsidRPr="005F280F">
      <w:rPr>
        <w:rFonts w:ascii="TH SarabunPSK" w:hAnsi="TH SarabunPSK" w:cs="TH SarabunPSK" w:hint="cs"/>
        <w:i/>
        <w:iCs/>
        <w:sz w:val="28"/>
        <w:cs/>
      </w:rPr>
      <w:t>มาแลกเปลี่ยนเงินตรา นำพาท่องแดนอาเซียน</w:t>
    </w:r>
    <w:r>
      <w:rPr>
        <w:rFonts w:ascii="TH SarabunPSK" w:hAnsi="TH SarabunPSK" w:cs="TH SarabunPSK" w:hint="cs"/>
        <w:i/>
        <w:iCs/>
        <w:sz w:val="28"/>
        <w:cs/>
      </w:rPr>
      <w:t>(ม.1)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03" w:rsidRPr="00A90F8F" w:rsidRDefault="000F6DA7" w:rsidP="00C85E03">
    <w:pPr>
      <w:pStyle w:val="Footer"/>
      <w:framePr w:wrap="around" w:vAnchor="text" w:hAnchor="page" w:x="1166" w:y="5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C85E03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1E69BD">
      <w:rPr>
        <w:rStyle w:val="PageNumber"/>
        <w:rFonts w:ascii="TH SarabunPSK" w:hAnsi="TH SarabunPSK" w:cs="TH SarabunPSK"/>
        <w:noProof/>
        <w:sz w:val="28"/>
        <w:cs/>
      </w:rPr>
      <w:t>119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C85E03" w:rsidRPr="00151AF5" w:rsidRDefault="00C85E03" w:rsidP="00C85E03">
    <w:pPr>
      <w:ind w:left="2880"/>
      <w:rPr>
        <w:rFonts w:ascii="TH SarabunPSK" w:hAnsi="TH SarabunPSK" w:cs="TH SarabunPSK"/>
        <w:b/>
        <w:bCs/>
        <w:sz w:val="40"/>
        <w:szCs w:val="40"/>
      </w:rPr>
    </w:pPr>
    <w:r w:rsidRPr="00A90F8F">
      <w:rPr>
        <w:rFonts w:ascii="TH SarabunPSK" w:hAnsi="TH SarabunPSK" w:cs="TH SarabunPSK"/>
        <w:i/>
        <w:iCs/>
        <w:sz w:val="28"/>
        <w:cs/>
      </w:rPr>
      <w:t>หน่วยการเรียนรู้</w:t>
    </w:r>
    <w:r>
      <w:rPr>
        <w:rFonts w:ascii="TH SarabunPSK" w:hAnsi="TH SarabunPSK" w:cs="TH SarabunPSK"/>
        <w:i/>
        <w:iCs/>
        <w:sz w:val="28"/>
        <w:cs/>
      </w:rPr>
      <w:t>ที่</w:t>
    </w:r>
    <w:r w:rsidRPr="005F280F">
      <w:rPr>
        <w:rFonts w:ascii="TH SarabunPSK" w:hAnsi="TH SarabunPSK" w:cs="TH SarabunPSK"/>
        <w:i/>
        <w:iCs/>
        <w:sz w:val="28"/>
      </w:rPr>
      <w:t xml:space="preserve">5 </w:t>
    </w:r>
    <w:r w:rsidRPr="005F280F">
      <w:rPr>
        <w:rFonts w:ascii="TH SarabunPSK" w:hAnsi="TH SarabunPSK" w:cs="TH SarabunPSK" w:hint="cs"/>
        <w:i/>
        <w:iCs/>
        <w:sz w:val="28"/>
        <w:cs/>
      </w:rPr>
      <w:t>มาแลกเปลี่ยนเงินตรา นำพาท่องแดนอาเซียน</w:t>
    </w:r>
    <w:r>
      <w:rPr>
        <w:rFonts w:ascii="TH SarabunPSK" w:hAnsi="TH SarabunPSK" w:cs="TH SarabunPSK" w:hint="cs"/>
        <w:i/>
        <w:iCs/>
        <w:sz w:val="28"/>
        <w:cs/>
      </w:rPr>
      <w:t xml:space="preserve"> (ม.1)</w:t>
    </w:r>
  </w:p>
  <w:p w:rsidR="00C85E03" w:rsidRPr="00A90F8F" w:rsidRDefault="00C85E03" w:rsidP="00A90F8F">
    <w:pPr>
      <w:pStyle w:val="Footer"/>
      <w:rPr>
        <w:rFonts w:ascii="TH SarabunPSK" w:hAnsi="TH SarabunPSK" w:cs="TH SarabunPSK"/>
        <w:i/>
        <w:iCs/>
        <w:sz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96" w:rsidRDefault="00DC4196">
      <w:r>
        <w:separator/>
      </w:r>
    </w:p>
  </w:footnote>
  <w:footnote w:type="continuationSeparator" w:id="1">
    <w:p w:rsidR="00DC4196" w:rsidRDefault="00DC4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28D"/>
    <w:multiLevelType w:val="multilevel"/>
    <w:tmpl w:val="55B68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23800D47"/>
    <w:multiLevelType w:val="hybridMultilevel"/>
    <w:tmpl w:val="D6D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6CEF"/>
    <w:multiLevelType w:val="multilevel"/>
    <w:tmpl w:val="8E221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>
    <w:nsid w:val="28340C40"/>
    <w:multiLevelType w:val="multilevel"/>
    <w:tmpl w:val="F7F4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4CAD4E11"/>
    <w:multiLevelType w:val="multilevel"/>
    <w:tmpl w:val="7332C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70A83385"/>
    <w:multiLevelType w:val="hybridMultilevel"/>
    <w:tmpl w:val="FE38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4CD4"/>
    <w:rsid w:val="0000081A"/>
    <w:rsid w:val="0000262F"/>
    <w:rsid w:val="0000338F"/>
    <w:rsid w:val="00004871"/>
    <w:rsid w:val="0000661B"/>
    <w:rsid w:val="00011FC9"/>
    <w:rsid w:val="000173F1"/>
    <w:rsid w:val="00026F65"/>
    <w:rsid w:val="00031862"/>
    <w:rsid w:val="0003457B"/>
    <w:rsid w:val="000439D9"/>
    <w:rsid w:val="00044E08"/>
    <w:rsid w:val="00051D84"/>
    <w:rsid w:val="000520AE"/>
    <w:rsid w:val="00053C93"/>
    <w:rsid w:val="0005666E"/>
    <w:rsid w:val="00057CD2"/>
    <w:rsid w:val="00060333"/>
    <w:rsid w:val="00061949"/>
    <w:rsid w:val="0006288B"/>
    <w:rsid w:val="00063AB7"/>
    <w:rsid w:val="00066E8C"/>
    <w:rsid w:val="00071657"/>
    <w:rsid w:val="00072E0C"/>
    <w:rsid w:val="0007787E"/>
    <w:rsid w:val="000868DC"/>
    <w:rsid w:val="00086EFD"/>
    <w:rsid w:val="0009650D"/>
    <w:rsid w:val="000A69F0"/>
    <w:rsid w:val="000C3914"/>
    <w:rsid w:val="000C3C7F"/>
    <w:rsid w:val="000E22BC"/>
    <w:rsid w:val="000E4C73"/>
    <w:rsid w:val="000E6360"/>
    <w:rsid w:val="000E6420"/>
    <w:rsid w:val="000F0FBD"/>
    <w:rsid w:val="000F384C"/>
    <w:rsid w:val="000F64F7"/>
    <w:rsid w:val="000F6DA7"/>
    <w:rsid w:val="001008FE"/>
    <w:rsid w:val="00107067"/>
    <w:rsid w:val="00112419"/>
    <w:rsid w:val="00116726"/>
    <w:rsid w:val="0012025C"/>
    <w:rsid w:val="00133515"/>
    <w:rsid w:val="001412DF"/>
    <w:rsid w:val="001465F3"/>
    <w:rsid w:val="00146FB3"/>
    <w:rsid w:val="00151710"/>
    <w:rsid w:val="00151AF5"/>
    <w:rsid w:val="001543FF"/>
    <w:rsid w:val="0016076B"/>
    <w:rsid w:val="001611D7"/>
    <w:rsid w:val="001631E8"/>
    <w:rsid w:val="001706C7"/>
    <w:rsid w:val="001706E0"/>
    <w:rsid w:val="001709DF"/>
    <w:rsid w:val="0017103E"/>
    <w:rsid w:val="0017405D"/>
    <w:rsid w:val="00174254"/>
    <w:rsid w:val="00180E46"/>
    <w:rsid w:val="00180F13"/>
    <w:rsid w:val="001820AD"/>
    <w:rsid w:val="001916E0"/>
    <w:rsid w:val="00194D7E"/>
    <w:rsid w:val="001B2C9F"/>
    <w:rsid w:val="001C466B"/>
    <w:rsid w:val="001C55E7"/>
    <w:rsid w:val="001C737E"/>
    <w:rsid w:val="001D07AD"/>
    <w:rsid w:val="001D2B50"/>
    <w:rsid w:val="001D79D6"/>
    <w:rsid w:val="001E2FC8"/>
    <w:rsid w:val="001E69BD"/>
    <w:rsid w:val="001E6F62"/>
    <w:rsid w:val="0020379A"/>
    <w:rsid w:val="00203F9C"/>
    <w:rsid w:val="00210843"/>
    <w:rsid w:val="00210F57"/>
    <w:rsid w:val="00211595"/>
    <w:rsid w:val="00212812"/>
    <w:rsid w:val="002214D5"/>
    <w:rsid w:val="00234CF0"/>
    <w:rsid w:val="002377C8"/>
    <w:rsid w:val="00237883"/>
    <w:rsid w:val="00242B28"/>
    <w:rsid w:val="00243D4B"/>
    <w:rsid w:val="0024684F"/>
    <w:rsid w:val="0025245C"/>
    <w:rsid w:val="00252975"/>
    <w:rsid w:val="0026782A"/>
    <w:rsid w:val="002717B2"/>
    <w:rsid w:val="0027417A"/>
    <w:rsid w:val="0028672E"/>
    <w:rsid w:val="0029044E"/>
    <w:rsid w:val="00291281"/>
    <w:rsid w:val="002A0C07"/>
    <w:rsid w:val="002A46AB"/>
    <w:rsid w:val="002A5C6B"/>
    <w:rsid w:val="002B23D7"/>
    <w:rsid w:val="002B3B10"/>
    <w:rsid w:val="002C4473"/>
    <w:rsid w:val="002D2B20"/>
    <w:rsid w:val="002D5770"/>
    <w:rsid w:val="002F09AC"/>
    <w:rsid w:val="002F2950"/>
    <w:rsid w:val="002F3791"/>
    <w:rsid w:val="002F7B3D"/>
    <w:rsid w:val="00301F65"/>
    <w:rsid w:val="00302E0A"/>
    <w:rsid w:val="0030511A"/>
    <w:rsid w:val="00307C73"/>
    <w:rsid w:val="003233B6"/>
    <w:rsid w:val="00335496"/>
    <w:rsid w:val="00365A60"/>
    <w:rsid w:val="00373D59"/>
    <w:rsid w:val="00374E70"/>
    <w:rsid w:val="0038076C"/>
    <w:rsid w:val="00394218"/>
    <w:rsid w:val="003942FE"/>
    <w:rsid w:val="003C2397"/>
    <w:rsid w:val="003D284E"/>
    <w:rsid w:val="003D3915"/>
    <w:rsid w:val="003D3FD1"/>
    <w:rsid w:val="003E6E72"/>
    <w:rsid w:val="003F4CA4"/>
    <w:rsid w:val="00403CA1"/>
    <w:rsid w:val="0040789A"/>
    <w:rsid w:val="00414EE7"/>
    <w:rsid w:val="004153FA"/>
    <w:rsid w:val="00416E46"/>
    <w:rsid w:val="00420E3F"/>
    <w:rsid w:val="004225A1"/>
    <w:rsid w:val="004247E6"/>
    <w:rsid w:val="00432AE2"/>
    <w:rsid w:val="00457E67"/>
    <w:rsid w:val="004615C5"/>
    <w:rsid w:val="00461D56"/>
    <w:rsid w:val="004620CB"/>
    <w:rsid w:val="004759F1"/>
    <w:rsid w:val="00476D1C"/>
    <w:rsid w:val="00486C24"/>
    <w:rsid w:val="004870E8"/>
    <w:rsid w:val="0048718C"/>
    <w:rsid w:val="00491EBE"/>
    <w:rsid w:val="004A6A68"/>
    <w:rsid w:val="004B363C"/>
    <w:rsid w:val="004D33A0"/>
    <w:rsid w:val="004D591D"/>
    <w:rsid w:val="004D6D23"/>
    <w:rsid w:val="004E43CD"/>
    <w:rsid w:val="004E6DFE"/>
    <w:rsid w:val="004F2AB4"/>
    <w:rsid w:val="004F6C5B"/>
    <w:rsid w:val="005020C5"/>
    <w:rsid w:val="005057BE"/>
    <w:rsid w:val="0050627D"/>
    <w:rsid w:val="00515558"/>
    <w:rsid w:val="00524B73"/>
    <w:rsid w:val="00527151"/>
    <w:rsid w:val="0053515C"/>
    <w:rsid w:val="00536989"/>
    <w:rsid w:val="00540B98"/>
    <w:rsid w:val="005414A4"/>
    <w:rsid w:val="0054175D"/>
    <w:rsid w:val="00544AAC"/>
    <w:rsid w:val="00544CAF"/>
    <w:rsid w:val="005540D0"/>
    <w:rsid w:val="005675CC"/>
    <w:rsid w:val="00567C2F"/>
    <w:rsid w:val="00570387"/>
    <w:rsid w:val="00570475"/>
    <w:rsid w:val="00571D0C"/>
    <w:rsid w:val="00572D2C"/>
    <w:rsid w:val="00593CDB"/>
    <w:rsid w:val="0059767E"/>
    <w:rsid w:val="005B3140"/>
    <w:rsid w:val="005B7213"/>
    <w:rsid w:val="005C170B"/>
    <w:rsid w:val="005C2E25"/>
    <w:rsid w:val="005C6A6B"/>
    <w:rsid w:val="005D78F8"/>
    <w:rsid w:val="005E4048"/>
    <w:rsid w:val="005E4A55"/>
    <w:rsid w:val="005E4F10"/>
    <w:rsid w:val="005E513E"/>
    <w:rsid w:val="005F280F"/>
    <w:rsid w:val="005F543E"/>
    <w:rsid w:val="005F6251"/>
    <w:rsid w:val="00603F33"/>
    <w:rsid w:val="00605BAC"/>
    <w:rsid w:val="006126F7"/>
    <w:rsid w:val="0061744D"/>
    <w:rsid w:val="00622681"/>
    <w:rsid w:val="00625F7E"/>
    <w:rsid w:val="006328E9"/>
    <w:rsid w:val="00637E5D"/>
    <w:rsid w:val="0064221B"/>
    <w:rsid w:val="00644EDE"/>
    <w:rsid w:val="0064517D"/>
    <w:rsid w:val="0064723C"/>
    <w:rsid w:val="00650F07"/>
    <w:rsid w:val="00653962"/>
    <w:rsid w:val="006609E0"/>
    <w:rsid w:val="0066118A"/>
    <w:rsid w:val="00665E32"/>
    <w:rsid w:val="00666CE1"/>
    <w:rsid w:val="00685C0C"/>
    <w:rsid w:val="00692043"/>
    <w:rsid w:val="00692F93"/>
    <w:rsid w:val="006948BB"/>
    <w:rsid w:val="006A334C"/>
    <w:rsid w:val="006A4FF6"/>
    <w:rsid w:val="006B0CE2"/>
    <w:rsid w:val="006D2A91"/>
    <w:rsid w:val="006D6EE1"/>
    <w:rsid w:val="006E067D"/>
    <w:rsid w:val="006E0B4D"/>
    <w:rsid w:val="006E0CE3"/>
    <w:rsid w:val="006F28BD"/>
    <w:rsid w:val="006F6CB4"/>
    <w:rsid w:val="007163EB"/>
    <w:rsid w:val="00726B66"/>
    <w:rsid w:val="00732E27"/>
    <w:rsid w:val="007361E9"/>
    <w:rsid w:val="0074772C"/>
    <w:rsid w:val="00747B92"/>
    <w:rsid w:val="00753A3C"/>
    <w:rsid w:val="00763AEB"/>
    <w:rsid w:val="00764D04"/>
    <w:rsid w:val="00771A03"/>
    <w:rsid w:val="0077324E"/>
    <w:rsid w:val="00773934"/>
    <w:rsid w:val="00786C06"/>
    <w:rsid w:val="00791626"/>
    <w:rsid w:val="007975C5"/>
    <w:rsid w:val="007A4650"/>
    <w:rsid w:val="007A5D42"/>
    <w:rsid w:val="007A5E2E"/>
    <w:rsid w:val="007B07EC"/>
    <w:rsid w:val="007C4970"/>
    <w:rsid w:val="007C614E"/>
    <w:rsid w:val="007D216F"/>
    <w:rsid w:val="007E14B6"/>
    <w:rsid w:val="007F3C26"/>
    <w:rsid w:val="008017E6"/>
    <w:rsid w:val="00802976"/>
    <w:rsid w:val="00804D11"/>
    <w:rsid w:val="0081160E"/>
    <w:rsid w:val="00815DCD"/>
    <w:rsid w:val="00830781"/>
    <w:rsid w:val="008314A4"/>
    <w:rsid w:val="0083600B"/>
    <w:rsid w:val="00841243"/>
    <w:rsid w:val="00846972"/>
    <w:rsid w:val="00852AAE"/>
    <w:rsid w:val="008746EB"/>
    <w:rsid w:val="008768CB"/>
    <w:rsid w:val="00881723"/>
    <w:rsid w:val="0088553F"/>
    <w:rsid w:val="0089178A"/>
    <w:rsid w:val="0089206C"/>
    <w:rsid w:val="00892A57"/>
    <w:rsid w:val="00894CD4"/>
    <w:rsid w:val="0089509B"/>
    <w:rsid w:val="008A19D2"/>
    <w:rsid w:val="008A6F85"/>
    <w:rsid w:val="008C31F4"/>
    <w:rsid w:val="008C3276"/>
    <w:rsid w:val="008C4CFC"/>
    <w:rsid w:val="008E1849"/>
    <w:rsid w:val="008E32B3"/>
    <w:rsid w:val="008E6385"/>
    <w:rsid w:val="008F29EB"/>
    <w:rsid w:val="008F3AC0"/>
    <w:rsid w:val="008F5DB7"/>
    <w:rsid w:val="0090517E"/>
    <w:rsid w:val="009100A6"/>
    <w:rsid w:val="00910E87"/>
    <w:rsid w:val="0092677D"/>
    <w:rsid w:val="009300C4"/>
    <w:rsid w:val="009323D3"/>
    <w:rsid w:val="00935647"/>
    <w:rsid w:val="00946782"/>
    <w:rsid w:val="00951962"/>
    <w:rsid w:val="00953A68"/>
    <w:rsid w:val="0097114A"/>
    <w:rsid w:val="00971F7B"/>
    <w:rsid w:val="0097578A"/>
    <w:rsid w:val="00976613"/>
    <w:rsid w:val="0098087A"/>
    <w:rsid w:val="009811D4"/>
    <w:rsid w:val="0098458A"/>
    <w:rsid w:val="00993F28"/>
    <w:rsid w:val="00996CB5"/>
    <w:rsid w:val="009A426D"/>
    <w:rsid w:val="009A727D"/>
    <w:rsid w:val="009B2EED"/>
    <w:rsid w:val="009B6D8D"/>
    <w:rsid w:val="009C1E0F"/>
    <w:rsid w:val="009C2686"/>
    <w:rsid w:val="009C7339"/>
    <w:rsid w:val="009E23F8"/>
    <w:rsid w:val="009F21E8"/>
    <w:rsid w:val="009F2CA9"/>
    <w:rsid w:val="009F5760"/>
    <w:rsid w:val="00A041CC"/>
    <w:rsid w:val="00A13A38"/>
    <w:rsid w:val="00A2049D"/>
    <w:rsid w:val="00A21F36"/>
    <w:rsid w:val="00A23D4C"/>
    <w:rsid w:val="00A251BF"/>
    <w:rsid w:val="00A55813"/>
    <w:rsid w:val="00A60AC7"/>
    <w:rsid w:val="00A70C3D"/>
    <w:rsid w:val="00A739E7"/>
    <w:rsid w:val="00A73F22"/>
    <w:rsid w:val="00A829E2"/>
    <w:rsid w:val="00A85552"/>
    <w:rsid w:val="00A85644"/>
    <w:rsid w:val="00A90F8F"/>
    <w:rsid w:val="00A93EA7"/>
    <w:rsid w:val="00A95E7F"/>
    <w:rsid w:val="00A970BE"/>
    <w:rsid w:val="00AA3167"/>
    <w:rsid w:val="00AA3B97"/>
    <w:rsid w:val="00AB3D14"/>
    <w:rsid w:val="00AB69CF"/>
    <w:rsid w:val="00AC1D5A"/>
    <w:rsid w:val="00AC21DC"/>
    <w:rsid w:val="00AC741B"/>
    <w:rsid w:val="00AC79F9"/>
    <w:rsid w:val="00AD5EF0"/>
    <w:rsid w:val="00AD7590"/>
    <w:rsid w:val="00AE27A7"/>
    <w:rsid w:val="00AE4D44"/>
    <w:rsid w:val="00AE54D7"/>
    <w:rsid w:val="00AE6048"/>
    <w:rsid w:val="00AF1CD2"/>
    <w:rsid w:val="00AF294E"/>
    <w:rsid w:val="00AF49CC"/>
    <w:rsid w:val="00B0054E"/>
    <w:rsid w:val="00B017E5"/>
    <w:rsid w:val="00B03225"/>
    <w:rsid w:val="00B07507"/>
    <w:rsid w:val="00B118FB"/>
    <w:rsid w:val="00B11C27"/>
    <w:rsid w:val="00B20EA5"/>
    <w:rsid w:val="00B313D1"/>
    <w:rsid w:val="00B328FC"/>
    <w:rsid w:val="00B34134"/>
    <w:rsid w:val="00B5640A"/>
    <w:rsid w:val="00B603F7"/>
    <w:rsid w:val="00B6441C"/>
    <w:rsid w:val="00B671B1"/>
    <w:rsid w:val="00B718A2"/>
    <w:rsid w:val="00B74BCB"/>
    <w:rsid w:val="00B74F93"/>
    <w:rsid w:val="00B773CF"/>
    <w:rsid w:val="00B77510"/>
    <w:rsid w:val="00B835CD"/>
    <w:rsid w:val="00B853FE"/>
    <w:rsid w:val="00B9071A"/>
    <w:rsid w:val="00BA1333"/>
    <w:rsid w:val="00BA1417"/>
    <w:rsid w:val="00BD1255"/>
    <w:rsid w:val="00BD58C6"/>
    <w:rsid w:val="00BE13D3"/>
    <w:rsid w:val="00BE3534"/>
    <w:rsid w:val="00BE42EA"/>
    <w:rsid w:val="00BF0B03"/>
    <w:rsid w:val="00BF2065"/>
    <w:rsid w:val="00BF608D"/>
    <w:rsid w:val="00C0252F"/>
    <w:rsid w:val="00C0504B"/>
    <w:rsid w:val="00C20850"/>
    <w:rsid w:val="00C215AE"/>
    <w:rsid w:val="00C27904"/>
    <w:rsid w:val="00C539D4"/>
    <w:rsid w:val="00C56EC6"/>
    <w:rsid w:val="00C71866"/>
    <w:rsid w:val="00C77E91"/>
    <w:rsid w:val="00C80D20"/>
    <w:rsid w:val="00C818C9"/>
    <w:rsid w:val="00C8194F"/>
    <w:rsid w:val="00C85E03"/>
    <w:rsid w:val="00C875C2"/>
    <w:rsid w:val="00C920AD"/>
    <w:rsid w:val="00CA1F44"/>
    <w:rsid w:val="00CB048C"/>
    <w:rsid w:val="00CB2FC9"/>
    <w:rsid w:val="00CC0A75"/>
    <w:rsid w:val="00CC793B"/>
    <w:rsid w:val="00CC79F8"/>
    <w:rsid w:val="00CD443F"/>
    <w:rsid w:val="00CD757D"/>
    <w:rsid w:val="00CE09DA"/>
    <w:rsid w:val="00CE192F"/>
    <w:rsid w:val="00CE4DA9"/>
    <w:rsid w:val="00CF36AB"/>
    <w:rsid w:val="00CF590C"/>
    <w:rsid w:val="00D1402C"/>
    <w:rsid w:val="00D15ECE"/>
    <w:rsid w:val="00D2019C"/>
    <w:rsid w:val="00D20DDC"/>
    <w:rsid w:val="00D253BE"/>
    <w:rsid w:val="00D35A9F"/>
    <w:rsid w:val="00D40A44"/>
    <w:rsid w:val="00D47DBA"/>
    <w:rsid w:val="00D558A0"/>
    <w:rsid w:val="00D645C5"/>
    <w:rsid w:val="00D75A1B"/>
    <w:rsid w:val="00D83223"/>
    <w:rsid w:val="00D94A6D"/>
    <w:rsid w:val="00D96930"/>
    <w:rsid w:val="00DA3C17"/>
    <w:rsid w:val="00DB47F6"/>
    <w:rsid w:val="00DC4196"/>
    <w:rsid w:val="00DD3977"/>
    <w:rsid w:val="00DD5E91"/>
    <w:rsid w:val="00DD6500"/>
    <w:rsid w:val="00DD7054"/>
    <w:rsid w:val="00DE6A34"/>
    <w:rsid w:val="00E06038"/>
    <w:rsid w:val="00E10959"/>
    <w:rsid w:val="00E12360"/>
    <w:rsid w:val="00E267E2"/>
    <w:rsid w:val="00E3529A"/>
    <w:rsid w:val="00E43F31"/>
    <w:rsid w:val="00E45226"/>
    <w:rsid w:val="00E46199"/>
    <w:rsid w:val="00E71997"/>
    <w:rsid w:val="00E74E15"/>
    <w:rsid w:val="00E82668"/>
    <w:rsid w:val="00E8523E"/>
    <w:rsid w:val="00E85439"/>
    <w:rsid w:val="00EA4D5D"/>
    <w:rsid w:val="00EA6D60"/>
    <w:rsid w:val="00EA7DCF"/>
    <w:rsid w:val="00EB42F2"/>
    <w:rsid w:val="00EC5FD5"/>
    <w:rsid w:val="00EE48E8"/>
    <w:rsid w:val="00EF40D7"/>
    <w:rsid w:val="00EF6928"/>
    <w:rsid w:val="00F00A50"/>
    <w:rsid w:val="00F14F6A"/>
    <w:rsid w:val="00F22CF5"/>
    <w:rsid w:val="00F264DC"/>
    <w:rsid w:val="00F273AB"/>
    <w:rsid w:val="00F30215"/>
    <w:rsid w:val="00F3130E"/>
    <w:rsid w:val="00F3186E"/>
    <w:rsid w:val="00F3311F"/>
    <w:rsid w:val="00F34905"/>
    <w:rsid w:val="00F35AF4"/>
    <w:rsid w:val="00F371DE"/>
    <w:rsid w:val="00F37F17"/>
    <w:rsid w:val="00F44F63"/>
    <w:rsid w:val="00F500B7"/>
    <w:rsid w:val="00F5227A"/>
    <w:rsid w:val="00F56B5C"/>
    <w:rsid w:val="00F60812"/>
    <w:rsid w:val="00F633C1"/>
    <w:rsid w:val="00F64387"/>
    <w:rsid w:val="00F726C9"/>
    <w:rsid w:val="00F7482C"/>
    <w:rsid w:val="00F74CEC"/>
    <w:rsid w:val="00F77E20"/>
    <w:rsid w:val="00F82005"/>
    <w:rsid w:val="00F83785"/>
    <w:rsid w:val="00F85CB0"/>
    <w:rsid w:val="00F85EE0"/>
    <w:rsid w:val="00F8779F"/>
    <w:rsid w:val="00F96539"/>
    <w:rsid w:val="00FA2FE2"/>
    <w:rsid w:val="00FB3E50"/>
    <w:rsid w:val="00FC2ED2"/>
    <w:rsid w:val="00FC4D01"/>
    <w:rsid w:val="00FC79C9"/>
    <w:rsid w:val="00FD26FB"/>
    <w:rsid w:val="00FD4031"/>
    <w:rsid w:val="00FD434C"/>
    <w:rsid w:val="00FD632A"/>
    <w:rsid w:val="00FD6B87"/>
    <w:rsid w:val="00FF5DB6"/>
    <w:rsid w:val="00FF647A"/>
    <w:rsid w:val="00FF64F3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9C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0F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F8F"/>
  </w:style>
  <w:style w:type="paragraph" w:styleId="Header">
    <w:name w:val="header"/>
    <w:basedOn w:val="Normal"/>
    <w:rsid w:val="00A90F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970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EA7DC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basedOn w:val="DefaultParagraphFont"/>
    <w:rsid w:val="000E4C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4E0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44E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DJuM0Kco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http://www.toptenthailand.com/2013/img/img_topten/img_icon/135400526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7C1F-AE65-40B6-AA04-15721B18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29</Pages>
  <Words>4595</Words>
  <Characters>26195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คำชี้แจงเกี่ยวกับแผนจัดการเรียนรู้</vt:lpstr>
      <vt:lpstr>คำชี้แจงเกี่ยวกับแผนจัดการเรียนรู้</vt:lpstr>
    </vt:vector>
  </TitlesOfParts>
  <Company/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คำชี้แจงเกี่ยวกับแผนจัดการเรียนรู้</dc:title>
  <dc:creator>WincoolV5</dc:creator>
  <cp:lastModifiedBy>pavinee</cp:lastModifiedBy>
  <cp:revision>111</cp:revision>
  <cp:lastPrinted>2013-09-20T08:13:00Z</cp:lastPrinted>
  <dcterms:created xsi:type="dcterms:W3CDTF">2013-04-07T07:04:00Z</dcterms:created>
  <dcterms:modified xsi:type="dcterms:W3CDTF">2013-10-15T02:02:00Z</dcterms:modified>
</cp:coreProperties>
</file>